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92" w:rsidRDefault="004A7D92" w:rsidP="004A7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</w:p>
    <w:bookmarkEnd w:id="0"/>
    <w:p w:rsidR="00DC78DB" w:rsidRDefault="00DC78DB" w:rsidP="004A7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8DB" w:rsidRDefault="00415804" w:rsidP="004A7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75912" cy="9023420"/>
            <wp:effectExtent l="0" t="0" r="1270" b="6350"/>
            <wp:docPr id="1" name="Рисунок 1" descr="F:\Алена\для Гали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лена\для Гали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162" cy="903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8DB" w:rsidRPr="004A7D92" w:rsidRDefault="00DC78DB" w:rsidP="00DC78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804" w:rsidRDefault="00415804" w:rsidP="004A7D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5804" w:rsidRDefault="00415804" w:rsidP="004A7D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5804" w:rsidRDefault="00415804" w:rsidP="004A7D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5804" w:rsidRDefault="00415804" w:rsidP="004A7D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5804" w:rsidRDefault="00415804" w:rsidP="004A7D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D92" w:rsidRPr="004A7D92" w:rsidRDefault="004A7D92" w:rsidP="004A7D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7D92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</w:t>
      </w:r>
    </w:p>
    <w:tbl>
      <w:tblPr>
        <w:tblStyle w:val="12"/>
        <w:tblpPr w:leftFromText="180" w:rightFromText="180" w:vertAnchor="text" w:horzAnchor="margin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7967"/>
        <w:gridCol w:w="704"/>
      </w:tblGrid>
      <w:tr w:rsidR="004A7D92" w:rsidRPr="004A7D92" w:rsidTr="00234950">
        <w:trPr>
          <w:trHeight w:val="200"/>
        </w:trPr>
        <w:tc>
          <w:tcPr>
            <w:tcW w:w="702" w:type="dxa"/>
          </w:tcPr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49" w:type="dxa"/>
          </w:tcPr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</w:p>
        </w:tc>
      </w:tr>
      <w:tr w:rsidR="004A7D92" w:rsidRPr="004A7D92" w:rsidTr="00234950">
        <w:trPr>
          <w:trHeight w:val="200"/>
        </w:trPr>
        <w:tc>
          <w:tcPr>
            <w:tcW w:w="702" w:type="dxa"/>
          </w:tcPr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Введение……………………………………………………………………….</w:t>
            </w:r>
          </w:p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A7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4A7D9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4" w:type="dxa"/>
          </w:tcPr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A7D92" w:rsidRPr="004A7D92" w:rsidTr="00234950">
        <w:trPr>
          <w:trHeight w:val="200"/>
        </w:trPr>
        <w:tc>
          <w:tcPr>
            <w:tcW w:w="702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49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Общие характеристики образовательного учреждения…………………….</w:t>
            </w:r>
          </w:p>
        </w:tc>
        <w:tc>
          <w:tcPr>
            <w:tcW w:w="704" w:type="dxa"/>
          </w:tcPr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A7D92" w:rsidRPr="004A7D92" w:rsidTr="00234950">
        <w:trPr>
          <w:trHeight w:val="200"/>
        </w:trPr>
        <w:tc>
          <w:tcPr>
            <w:tcW w:w="702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</w:tcPr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4A7D9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4" w:type="dxa"/>
          </w:tcPr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7D92" w:rsidRPr="004A7D92" w:rsidTr="00234950">
        <w:trPr>
          <w:trHeight w:val="200"/>
        </w:trPr>
        <w:tc>
          <w:tcPr>
            <w:tcW w:w="702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49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Сведения об обра</w:t>
            </w:r>
            <w:r w:rsidR="00234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зовании Филиал МДОБУ </w:t>
            </w:r>
            <w:proofErr w:type="spellStart"/>
            <w:r w:rsidR="00234950">
              <w:rPr>
                <w:rFonts w:ascii="Times New Roman" w:eastAsia="Calibri" w:hAnsi="Times New Roman" w:cs="Times New Roman"/>
                <w:sz w:val="24"/>
                <w:szCs w:val="24"/>
              </w:rPr>
              <w:t>Ирбейский</w:t>
            </w:r>
            <w:proofErr w:type="spellEnd"/>
            <w:r w:rsidR="00234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№1 «Золотой ключик»- </w:t>
            </w:r>
            <w:proofErr w:type="spellStart"/>
            <w:r w:rsidR="00234950">
              <w:rPr>
                <w:rFonts w:ascii="Times New Roman" w:eastAsia="Calibri" w:hAnsi="Times New Roman" w:cs="Times New Roman"/>
                <w:sz w:val="24"/>
                <w:szCs w:val="24"/>
              </w:rPr>
              <w:t>Маловский</w:t>
            </w:r>
            <w:proofErr w:type="spellEnd"/>
            <w:r w:rsidR="00234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950">
              <w:rPr>
                <w:rFonts w:ascii="Times New Roman" w:eastAsia="Calibri" w:hAnsi="Times New Roman" w:cs="Times New Roman"/>
                <w:sz w:val="24"/>
                <w:szCs w:val="24"/>
              </w:rPr>
              <w:t>деский</w:t>
            </w:r>
            <w:proofErr w:type="spellEnd"/>
            <w:r w:rsidR="00234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</w:t>
            </w: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………………….</w:t>
            </w:r>
            <w:r w:rsidR="00234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704" w:type="dxa"/>
          </w:tcPr>
          <w:p w:rsidR="004A7D92" w:rsidRPr="004A7D92" w:rsidRDefault="00234950" w:rsidP="004A7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A7D92" w:rsidRPr="004A7D92" w:rsidTr="00234950">
        <w:trPr>
          <w:trHeight w:val="200"/>
        </w:trPr>
        <w:tc>
          <w:tcPr>
            <w:tcW w:w="702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</w:tcPr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4A7D9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A7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4" w:type="dxa"/>
          </w:tcPr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7D92" w:rsidRPr="004A7D92" w:rsidTr="00234950">
        <w:trPr>
          <w:trHeight w:val="209"/>
        </w:trPr>
        <w:tc>
          <w:tcPr>
            <w:tcW w:w="702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49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анализ работы за прошедший календарный  год………...</w:t>
            </w:r>
          </w:p>
        </w:tc>
        <w:tc>
          <w:tcPr>
            <w:tcW w:w="704" w:type="dxa"/>
          </w:tcPr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A7D92" w:rsidRPr="004A7D92" w:rsidTr="00234950">
        <w:trPr>
          <w:trHeight w:val="347"/>
        </w:trPr>
        <w:tc>
          <w:tcPr>
            <w:tcW w:w="702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49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Оценка образовательной деятельности……………………………………..</w:t>
            </w:r>
          </w:p>
        </w:tc>
        <w:tc>
          <w:tcPr>
            <w:tcW w:w="704" w:type="dxa"/>
          </w:tcPr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A7D92" w:rsidRPr="004A7D92" w:rsidTr="00234950">
        <w:trPr>
          <w:trHeight w:val="200"/>
        </w:trPr>
        <w:tc>
          <w:tcPr>
            <w:tcW w:w="702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949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управления </w:t>
            </w:r>
            <w:r w:rsidR="00234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 МДОБУ </w:t>
            </w:r>
            <w:proofErr w:type="spellStart"/>
            <w:r w:rsidR="00234950">
              <w:rPr>
                <w:rFonts w:ascii="Times New Roman" w:eastAsia="Calibri" w:hAnsi="Times New Roman" w:cs="Times New Roman"/>
                <w:sz w:val="24"/>
                <w:szCs w:val="24"/>
              </w:rPr>
              <w:t>Ирбейский</w:t>
            </w:r>
            <w:proofErr w:type="spellEnd"/>
            <w:r w:rsidR="00234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№1 «Золотой ключик»- </w:t>
            </w:r>
            <w:proofErr w:type="spellStart"/>
            <w:r w:rsidR="00234950">
              <w:rPr>
                <w:rFonts w:ascii="Times New Roman" w:eastAsia="Calibri" w:hAnsi="Times New Roman" w:cs="Times New Roman"/>
                <w:sz w:val="24"/>
                <w:szCs w:val="24"/>
              </w:rPr>
              <w:t>Маловский</w:t>
            </w:r>
            <w:proofErr w:type="spellEnd"/>
            <w:r w:rsidR="00234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950">
              <w:rPr>
                <w:rFonts w:ascii="Times New Roman" w:eastAsia="Calibri" w:hAnsi="Times New Roman" w:cs="Times New Roman"/>
                <w:sz w:val="24"/>
                <w:szCs w:val="24"/>
              </w:rPr>
              <w:t>деский</w:t>
            </w:r>
            <w:proofErr w:type="spellEnd"/>
            <w:r w:rsidR="00234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</w:t>
            </w:r>
            <w:r w:rsidR="00234950"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………………….</w:t>
            </w:r>
            <w:r w:rsidR="00234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704" w:type="dxa"/>
          </w:tcPr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A7D92" w:rsidRPr="004A7D92" w:rsidTr="00234950">
        <w:trPr>
          <w:trHeight w:val="200"/>
        </w:trPr>
        <w:tc>
          <w:tcPr>
            <w:tcW w:w="702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949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содержания и качество подготовки  </w:t>
            </w:r>
            <w:proofErr w:type="gramStart"/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………………………….</w:t>
            </w:r>
          </w:p>
        </w:tc>
        <w:tc>
          <w:tcPr>
            <w:tcW w:w="704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</w:t>
            </w:r>
          </w:p>
        </w:tc>
      </w:tr>
      <w:tr w:rsidR="004A7D92" w:rsidRPr="004A7D92" w:rsidTr="00234950">
        <w:trPr>
          <w:trHeight w:val="200"/>
        </w:trPr>
        <w:tc>
          <w:tcPr>
            <w:tcW w:w="702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949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содержания  и оценка </w:t>
            </w:r>
            <w:proofErr w:type="spellStart"/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-образовательного процесса…………………………………………………………………………</w:t>
            </w:r>
          </w:p>
        </w:tc>
        <w:tc>
          <w:tcPr>
            <w:tcW w:w="704" w:type="dxa"/>
          </w:tcPr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A7D92" w:rsidRPr="004A7D92" w:rsidTr="00234950">
        <w:trPr>
          <w:trHeight w:val="194"/>
        </w:trPr>
        <w:tc>
          <w:tcPr>
            <w:tcW w:w="702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949" w:type="dxa"/>
          </w:tcPr>
          <w:p w:rsidR="004A7D92" w:rsidRPr="004A7D92" w:rsidRDefault="004A7D92" w:rsidP="004A7D92">
            <w:pPr>
              <w:shd w:val="clear" w:color="auto" w:fill="FFFFFF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кадрового обеспечения………………………………………………...</w:t>
            </w:r>
          </w:p>
        </w:tc>
        <w:tc>
          <w:tcPr>
            <w:tcW w:w="704" w:type="dxa"/>
          </w:tcPr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4A7D92" w:rsidRPr="004A7D92" w:rsidTr="00234950">
        <w:trPr>
          <w:trHeight w:val="200"/>
        </w:trPr>
        <w:tc>
          <w:tcPr>
            <w:tcW w:w="702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949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учебно-методического, библиотечно-информационного обеспечения……………………………………………………………………...               </w:t>
            </w:r>
          </w:p>
        </w:tc>
        <w:tc>
          <w:tcPr>
            <w:tcW w:w="704" w:type="dxa"/>
          </w:tcPr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4A7D92" w:rsidRPr="004A7D92" w:rsidTr="00234950">
        <w:trPr>
          <w:trHeight w:val="200"/>
        </w:trPr>
        <w:tc>
          <w:tcPr>
            <w:tcW w:w="702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949" w:type="dxa"/>
          </w:tcPr>
          <w:p w:rsidR="004A7D92" w:rsidRPr="004A7D92" w:rsidRDefault="004A7D92" w:rsidP="004A7D92">
            <w:pPr>
              <w:shd w:val="clear" w:color="auto" w:fill="FFFFFF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Оценка материально-технической базы……………………………………….</w:t>
            </w:r>
          </w:p>
        </w:tc>
        <w:tc>
          <w:tcPr>
            <w:tcW w:w="704" w:type="dxa"/>
          </w:tcPr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A7D92" w:rsidRPr="004A7D92" w:rsidTr="00234950">
        <w:trPr>
          <w:trHeight w:val="200"/>
        </w:trPr>
        <w:tc>
          <w:tcPr>
            <w:tcW w:w="702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949" w:type="dxa"/>
          </w:tcPr>
          <w:p w:rsidR="004A7D92" w:rsidRPr="004A7D92" w:rsidRDefault="004A7D92" w:rsidP="004A7D92">
            <w:pPr>
              <w:shd w:val="clear" w:color="auto" w:fill="FFFFFF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внутренней системы оценки качество образования………………………………………………………………………</w:t>
            </w:r>
          </w:p>
        </w:tc>
        <w:tc>
          <w:tcPr>
            <w:tcW w:w="704" w:type="dxa"/>
          </w:tcPr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4A7D92" w:rsidRPr="004A7D92" w:rsidTr="00234950">
        <w:trPr>
          <w:trHeight w:val="345"/>
        </w:trPr>
        <w:tc>
          <w:tcPr>
            <w:tcW w:w="702" w:type="dxa"/>
          </w:tcPr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</w:tcPr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4A7D9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04" w:type="dxa"/>
          </w:tcPr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7D92" w:rsidRPr="004A7D92" w:rsidTr="00234950">
        <w:trPr>
          <w:trHeight w:val="200"/>
        </w:trPr>
        <w:tc>
          <w:tcPr>
            <w:tcW w:w="702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949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анализа деятельности МДОБУ……………………………………</w:t>
            </w:r>
          </w:p>
        </w:tc>
        <w:tc>
          <w:tcPr>
            <w:tcW w:w="704" w:type="dxa"/>
          </w:tcPr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4A7D92" w:rsidRPr="004A7D92" w:rsidTr="00234950">
        <w:trPr>
          <w:trHeight w:val="200"/>
        </w:trPr>
        <w:tc>
          <w:tcPr>
            <w:tcW w:w="702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49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Заключение………………………………………</w:t>
            </w:r>
          </w:p>
        </w:tc>
        <w:tc>
          <w:tcPr>
            <w:tcW w:w="704" w:type="dxa"/>
          </w:tcPr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4A7D92" w:rsidRPr="004A7D92" w:rsidTr="00234950">
        <w:trPr>
          <w:trHeight w:val="200"/>
        </w:trPr>
        <w:tc>
          <w:tcPr>
            <w:tcW w:w="702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7D92" w:rsidRPr="004A7D92" w:rsidTr="00234950">
        <w:trPr>
          <w:trHeight w:val="200"/>
        </w:trPr>
        <w:tc>
          <w:tcPr>
            <w:tcW w:w="702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7D92" w:rsidRPr="004A7D92" w:rsidTr="00234950">
        <w:trPr>
          <w:trHeight w:val="200"/>
        </w:trPr>
        <w:tc>
          <w:tcPr>
            <w:tcW w:w="702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7D92" w:rsidRPr="004A7D92" w:rsidTr="00234950">
        <w:trPr>
          <w:trHeight w:val="200"/>
        </w:trPr>
        <w:tc>
          <w:tcPr>
            <w:tcW w:w="702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7D92" w:rsidRPr="004A7D92" w:rsidTr="00234950">
        <w:trPr>
          <w:trHeight w:val="200"/>
        </w:trPr>
        <w:tc>
          <w:tcPr>
            <w:tcW w:w="702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7D92" w:rsidRPr="004A7D92" w:rsidTr="00234950">
        <w:trPr>
          <w:trHeight w:val="200"/>
        </w:trPr>
        <w:tc>
          <w:tcPr>
            <w:tcW w:w="702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A7D92" w:rsidRPr="004A7D92" w:rsidRDefault="004A7D92" w:rsidP="004A7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7D92" w:rsidRPr="004A7D92" w:rsidTr="00234950">
        <w:trPr>
          <w:trHeight w:val="200"/>
        </w:trPr>
        <w:tc>
          <w:tcPr>
            <w:tcW w:w="702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A7D92" w:rsidRPr="004A7D92" w:rsidRDefault="004A7D92" w:rsidP="004A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7D92" w:rsidRPr="004A7D92" w:rsidRDefault="004A7D92" w:rsidP="004A7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D92" w:rsidRPr="004A7D92" w:rsidRDefault="004A7D92" w:rsidP="004A7D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7D92" w:rsidRPr="004A7D92" w:rsidRDefault="004A7D92" w:rsidP="004A7D9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D92" w:rsidRPr="004A7D92" w:rsidRDefault="004A7D92" w:rsidP="004A7D9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D92" w:rsidRPr="004A7D92" w:rsidRDefault="004A7D92" w:rsidP="004A7D9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D92" w:rsidRPr="004A7D92" w:rsidRDefault="004A7D92" w:rsidP="004A7D9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D92" w:rsidRPr="004A7D92" w:rsidRDefault="004A7D92" w:rsidP="004A7D9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D92" w:rsidRPr="004A7D92" w:rsidRDefault="004A7D92" w:rsidP="004A7D9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D92" w:rsidRPr="004A7D92" w:rsidRDefault="004A7D92" w:rsidP="004A7D9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D92" w:rsidRPr="004A7D92" w:rsidRDefault="004A7D92" w:rsidP="004A7D9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D92" w:rsidRPr="004A7D92" w:rsidRDefault="004A7D92" w:rsidP="004A7D9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D92" w:rsidRPr="004A7D92" w:rsidRDefault="004A7D92" w:rsidP="004A7D9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D92" w:rsidRPr="004A7D92" w:rsidRDefault="004A7D92" w:rsidP="004A7D9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D92" w:rsidRPr="004A7D92" w:rsidRDefault="004A7D92" w:rsidP="004A7D9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D92" w:rsidRPr="004A7D92" w:rsidRDefault="004A7D92" w:rsidP="004A7D9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D92" w:rsidRPr="004A7D92" w:rsidRDefault="004A7D92" w:rsidP="004A7D9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D92" w:rsidRPr="004A7D92" w:rsidRDefault="004A7D92" w:rsidP="004A7D9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D92" w:rsidRPr="004A7D92" w:rsidRDefault="004A7D92" w:rsidP="004A7D9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D92" w:rsidRPr="004A7D92" w:rsidRDefault="004A7D92" w:rsidP="004A7D9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D92" w:rsidRPr="004A7D92" w:rsidRDefault="004A7D92" w:rsidP="004A7D9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D92" w:rsidRPr="004A7D92" w:rsidRDefault="004A7D92" w:rsidP="004A7D9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7D92" w:rsidRPr="004A7D92" w:rsidRDefault="004A7D92" w:rsidP="004A7D9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</w:t>
      </w:r>
    </w:p>
    <w:p w:rsidR="004A7D92" w:rsidRPr="004A7D92" w:rsidRDefault="004A7D92" w:rsidP="004A7D9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D92" w:rsidRPr="004A7D92" w:rsidRDefault="004A7D92" w:rsidP="004A7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Процедуру </w:t>
      </w:r>
      <w:proofErr w:type="spellStart"/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34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Филиал </w:t>
      </w:r>
      <w:proofErr w:type="spellStart"/>
      <w:r w:rsidR="00234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Ирбейского</w:t>
      </w:r>
      <w:proofErr w:type="spellEnd"/>
      <w:r w:rsidR="00234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 №1 «Золотой ключик» </w:t>
      </w: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МДОБУ </w:t>
      </w:r>
      <w:proofErr w:type="spellStart"/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Маловский</w:t>
      </w:r>
      <w:proofErr w:type="spellEnd"/>
      <w:r w:rsidR="00234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детский сад </w:t>
      </w: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регулируют следующие нормативные документы и локальные акты:</w:t>
      </w:r>
    </w:p>
    <w:p w:rsidR="004A7D92" w:rsidRPr="004A7D92" w:rsidRDefault="004A7D92" w:rsidP="004A7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Федеральный закон «Об образовании в Российской Федерации» № 273-ФЗ от 29.12.2012г. </w:t>
      </w:r>
      <w:proofErr w:type="gramStart"/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ст.28 п. 3,13,ст.29 п.3).</w:t>
      </w:r>
    </w:p>
    <w:p w:rsidR="004A7D92" w:rsidRPr="004A7D92" w:rsidRDefault="004A7D92" w:rsidP="004A7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Правительства Российской Федерации №582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4A7D92" w:rsidRPr="004A7D92" w:rsidRDefault="004A7D92" w:rsidP="004A7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Российской Федерации №462 от 14.06.2013г. «Об утверждении Порядка проведения  </w:t>
      </w:r>
      <w:proofErr w:type="spellStart"/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организаций».</w:t>
      </w:r>
    </w:p>
    <w:p w:rsidR="004A7D92" w:rsidRPr="004A7D92" w:rsidRDefault="004A7D92" w:rsidP="004A7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</w:t>
      </w:r>
      <w:proofErr w:type="spellStart"/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A7D92" w:rsidRPr="004A7D92" w:rsidRDefault="004A7D92" w:rsidP="004A7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о порядке подготовки и организации проведения </w:t>
      </w:r>
      <w:proofErr w:type="spellStart"/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7D92" w:rsidRPr="004A7D92" w:rsidRDefault="004A7D92" w:rsidP="004A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Данный отчё</w:t>
      </w:r>
      <w:proofErr w:type="gramStart"/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т-</w:t>
      </w:r>
      <w:proofErr w:type="gramEnd"/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средство обеспечения информационной открытости и прозрачности работы в соответствии с </w:t>
      </w: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 Федерации   от 10.07.2013 г. №582.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Цель </w:t>
      </w:r>
      <w:proofErr w:type="spellStart"/>
      <w:r w:rsidRPr="004A7D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самообследования</w:t>
      </w:r>
      <w:proofErr w:type="spellEnd"/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4A7D92">
        <w:rPr>
          <w:rFonts w:ascii="Times New Roman" w:eastAsia="Calibri" w:hAnsi="Times New Roman" w:cs="Times New Roman"/>
          <w:sz w:val="24"/>
          <w:szCs w:val="24"/>
        </w:rPr>
        <w:t>Обеспечение доступности и открытости информации о деятельности ДОУ</w:t>
      </w:r>
    </w:p>
    <w:p w:rsidR="004A7D92" w:rsidRPr="004A7D92" w:rsidRDefault="004A7D92" w:rsidP="004A7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7D92" w:rsidRPr="004A7D92" w:rsidRDefault="004A7D92" w:rsidP="004A7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</w:t>
      </w:r>
      <w:proofErr w:type="spellStart"/>
      <w:r w:rsidRPr="004A7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4A7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A7D92" w:rsidRPr="004A7D92" w:rsidRDefault="004A7D92" w:rsidP="004A7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-получение объективной информации о состоянии образовательного процесса в образовательной организации;</w:t>
      </w:r>
    </w:p>
    <w:p w:rsidR="004A7D92" w:rsidRPr="004A7D92" w:rsidRDefault="004A7D92" w:rsidP="004A7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-выявление положительных и отрицательных тенденций в образовательной деятельности;</w:t>
      </w:r>
    </w:p>
    <w:p w:rsidR="004A7D92" w:rsidRPr="004A7D92" w:rsidRDefault="004A7D92" w:rsidP="004A7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-установление причин возникновения проблем и поиск их устранения.</w:t>
      </w:r>
      <w:r w:rsidRPr="004A7D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7D92" w:rsidRPr="004A7D92" w:rsidRDefault="004A7D92" w:rsidP="004A7D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4A7D9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A7D92" w:rsidRPr="004A7D92" w:rsidRDefault="004A7D92" w:rsidP="004A7D92">
      <w:pPr>
        <w:numPr>
          <w:ilvl w:val="1"/>
          <w:numId w:val="16"/>
        </w:num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Общие характеристики учреждения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6291"/>
      </w:tblGrid>
      <w:tr w:rsidR="004A7D92" w:rsidRPr="004A7D92" w:rsidTr="002349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D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7D92" w:rsidRPr="004A7D92" w:rsidTr="002349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D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A7D9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Полное наименование</w:t>
            </w:r>
            <w:r w:rsidRPr="004A7D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(по уставу)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D92" w:rsidRPr="004A7D92" w:rsidRDefault="00234950" w:rsidP="00234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Филиал муниципального дошкольного образовательного бюджетного учреждения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Ирбейский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детский сад №1 «Золотой ключик»-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</w:tr>
      <w:tr w:rsidR="004A7D92" w:rsidRPr="004A7D92" w:rsidTr="002349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D9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Сокращенное наименование (по уставу)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D92" w:rsidRPr="004A7D92" w:rsidRDefault="00DC78DB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Фи</w:t>
            </w:r>
            <w:r w:rsidR="00A848B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лиал МДОБУ </w:t>
            </w:r>
            <w:proofErr w:type="spellStart"/>
            <w:r w:rsidR="00A848B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Ирбейский</w:t>
            </w:r>
            <w:proofErr w:type="spellEnd"/>
            <w:r w:rsidR="00A848B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д/с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№1 «Золотой ключик»-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Маловский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д/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4A7D92" w:rsidRPr="004A7D92" w:rsidTr="002349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D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Тип и 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Тип: бюджетное дошкольное образовательное  учреждение</w:t>
            </w:r>
            <w:r w:rsidRPr="004A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Вид: детский сад  общего  вида</w:t>
            </w:r>
          </w:p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D92" w:rsidRPr="004A7D92" w:rsidTr="002349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D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Организационно-правовая 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Образовательное учреждение</w:t>
            </w:r>
          </w:p>
        </w:tc>
      </w:tr>
      <w:tr w:rsidR="004A7D92" w:rsidRPr="004A7D92" w:rsidTr="002349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D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Учредитель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A7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Ирбейского</w:t>
            </w:r>
            <w:proofErr w:type="spellEnd"/>
            <w:r w:rsidRPr="004A7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D92" w:rsidRPr="004A7D92" w:rsidTr="002349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D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Год основания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1975</w:t>
            </w:r>
          </w:p>
        </w:tc>
      </w:tr>
      <w:tr w:rsidR="004A7D92" w:rsidRPr="004A7D92" w:rsidTr="00234950">
        <w:trPr>
          <w:trHeight w:val="70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D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Юридический адрес</w:t>
            </w:r>
          </w:p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D92" w:rsidRPr="004A7D92" w:rsidRDefault="004A7D92" w:rsidP="00234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="002349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663650 Красноярский край, </w:t>
            </w:r>
            <w:proofErr w:type="spellStart"/>
            <w:r w:rsidR="002349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Ирбейский</w:t>
            </w:r>
            <w:proofErr w:type="spellEnd"/>
            <w:r w:rsidR="002349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="002349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2349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="002349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рбейское</w:t>
            </w:r>
            <w:proofErr w:type="spellEnd"/>
            <w:r w:rsidR="002349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="002349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Кооперавтивная</w:t>
            </w:r>
            <w:proofErr w:type="spellEnd"/>
            <w:r w:rsidR="002349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24</w:t>
            </w:r>
          </w:p>
        </w:tc>
      </w:tr>
      <w:tr w:rsidR="004A7D92" w:rsidRPr="004A7D92" w:rsidTr="002349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D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663666, Красноярский край, </w:t>
            </w:r>
            <w:proofErr w:type="spellStart"/>
            <w:r w:rsidRPr="004A7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Ирбейский</w:t>
            </w:r>
            <w:proofErr w:type="spellEnd"/>
            <w:r w:rsidRPr="004A7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4A7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Маловка</w:t>
            </w:r>
            <w:proofErr w:type="spellEnd"/>
            <w:r w:rsidRPr="004A7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4A7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4A7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 «а».</w:t>
            </w:r>
          </w:p>
        </w:tc>
      </w:tr>
      <w:tr w:rsidR="004A7D92" w:rsidRPr="004A7D92" w:rsidTr="002349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D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(839174) 32-1-62</w:t>
            </w:r>
          </w:p>
        </w:tc>
      </w:tr>
      <w:tr w:rsidR="004A7D92" w:rsidRPr="004A7D92" w:rsidTr="00234950">
        <w:trPr>
          <w:trHeight w:val="32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D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Адрес сайта в Интернете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D92" w:rsidRPr="004A7D92" w:rsidRDefault="00415804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4A7D92" w:rsidRPr="004A7D92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A7D92" w:rsidRPr="004A7D92">
                <w:rPr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4A7D92" w:rsidRPr="004A7D92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dc</w:t>
              </w:r>
              <w:r w:rsidR="004A7D92" w:rsidRPr="004A7D92">
                <w:rPr>
                  <w:rFonts w:ascii="Times New Roman" w:eastAsia="Calibri" w:hAnsi="Times New Roman" w:cs="Times New Roman"/>
                  <w:sz w:val="24"/>
                  <w:szCs w:val="24"/>
                </w:rPr>
                <w:t>6-</w:t>
              </w:r>
              <w:proofErr w:type="spellStart"/>
              <w:r w:rsidR="004A7D92" w:rsidRPr="004A7D92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buratino</w:t>
              </w:r>
              <w:proofErr w:type="spellEnd"/>
              <w:r w:rsidR="004A7D92" w:rsidRPr="004A7D92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A7D92" w:rsidRPr="004A7D92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ucoz</w:t>
              </w:r>
              <w:proofErr w:type="spellEnd"/>
              <w:r w:rsidR="004A7D92" w:rsidRPr="004A7D92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A7D92" w:rsidRPr="004A7D92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A7D92" w:rsidRPr="004A7D92" w:rsidTr="00234950">
        <w:trPr>
          <w:trHeight w:val="32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4A7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D92" w:rsidRPr="004A7D92" w:rsidRDefault="00415804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234950" w:rsidRPr="0099727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malSAD2018@yandex.ru</w:t>
              </w:r>
            </w:hyperlink>
            <w:r w:rsidR="002349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A7D92" w:rsidRPr="004A7D92" w:rsidTr="00234950">
        <w:trPr>
          <w:trHeight w:val="32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7D9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Режим деятельности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 осуществляет свою деятельность в режиме 5-дневной рабочей недели, </w:t>
            </w: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с 9-ти часовым пребыванием ребёнка в детском саду.</w:t>
            </w:r>
          </w:p>
          <w:p w:rsidR="004A7D92" w:rsidRPr="004A7D92" w:rsidRDefault="004A7D92" w:rsidP="004A7D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A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07.30 часов – до 16.30 часов, суббота-воскресенье выходной</w:t>
            </w:r>
          </w:p>
        </w:tc>
      </w:tr>
      <w:tr w:rsidR="004A7D92" w:rsidRPr="004A7D92" w:rsidTr="00234950">
        <w:trPr>
          <w:trHeight w:val="49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D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Фамилия, имя, отчество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D92" w:rsidRPr="00A848BE" w:rsidRDefault="00A848BE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Дмитрячкова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Марина Викторовна</w:t>
            </w:r>
          </w:p>
        </w:tc>
      </w:tr>
      <w:tr w:rsidR="004A7D92" w:rsidRPr="004A7D92" w:rsidTr="00234950">
        <w:trPr>
          <w:trHeight w:val="49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Лицензия на </w:t>
            </w:r>
            <w:proofErr w:type="gramStart"/>
            <w:r w:rsidRPr="004A7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4A7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образовательной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7317-л от 28 июня 2013 года </w:t>
            </w:r>
            <w:r w:rsidRPr="004A7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выданной службой по контролю в области образования Красноярского края, срок действия лицензии: бессрочно.</w:t>
            </w:r>
          </w:p>
        </w:tc>
      </w:tr>
    </w:tbl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" w:name="Par36"/>
      <w:bookmarkEnd w:id="1"/>
      <w:r w:rsidRPr="004A7D9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Структура управления, включая контактную информацию ответственных лиц.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Руководство детского учреждения осуществляется в соответствии с Уставом детского сада, </w:t>
      </w:r>
      <w:r w:rsidRPr="004A7D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Законом от 29.12.2012 № 273-ФЗ </w:t>
      </w:r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A7D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 образовании в Российской Федерации</w:t>
      </w:r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4A7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основе принципов единоначалия и самоуправления. Заведующий осуществляет непосредственное руководство детским садом и несет ответственность за деятельность учреждения. </w:t>
      </w: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      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Государственно-общественное управление.</w:t>
      </w: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   </w:t>
      </w: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Формами самоуправления образовательного учреждения, обеспечивающим государственно-общественный характер самоуправления являются Общее собрание трудового коллектива, Педагогический совет, Родительский комитет. Порядок выборов органов самоуправления и их компетенция определяются уставом. Информационный сайт ДОУ, где размещены сведения об учреждении, педагогических кадрах, об успехах воспитанников. На методической страничке можно найти образовательные ресурсы, разработки занятий, развлечений, методические материалы.  </w:t>
      </w:r>
    </w:p>
    <w:p w:rsidR="004A7D92" w:rsidRPr="004A7D92" w:rsidRDefault="004A7D92" w:rsidP="004A7D9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A7D92" w:rsidRPr="004A7D92" w:rsidRDefault="004A7D92" w:rsidP="004A7D9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4A7D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</w:p>
    <w:p w:rsidR="004A7D92" w:rsidRPr="004A7D92" w:rsidRDefault="004A7D92" w:rsidP="004A7D9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A7D92" w:rsidRPr="004A7D92" w:rsidRDefault="004A7D92" w:rsidP="004A7D9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2.1 </w:t>
      </w:r>
      <w:hyperlink r:id="rId11" w:history="1">
        <w:r w:rsidRPr="004A7D92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>Сведения об обра</w:t>
        </w:r>
        <w:r w:rsidR="009736FC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 xml:space="preserve">зовании в Филиал МДОБУ </w:t>
        </w:r>
        <w:proofErr w:type="spellStart"/>
        <w:r w:rsidR="009736FC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>Ирбейский</w:t>
        </w:r>
        <w:proofErr w:type="spellEnd"/>
        <w:r w:rsidR="009736FC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 xml:space="preserve"> детский сад №1 «Золотой ключик»- </w:t>
        </w:r>
        <w:proofErr w:type="spellStart"/>
        <w:r w:rsidR="009736FC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>Маловский</w:t>
        </w:r>
        <w:proofErr w:type="spellEnd"/>
        <w:r w:rsidR="009736FC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 xml:space="preserve"> детский сад</w:t>
        </w:r>
        <w:r w:rsidRPr="004A7D92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 xml:space="preserve">  </w:t>
        </w:r>
      </w:hyperlink>
      <w:r w:rsidRPr="004A7D9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4A7D92" w:rsidRPr="004A7D92" w:rsidRDefault="004A7D92" w:rsidP="004A7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A7D92" w:rsidRPr="004A7D92" w:rsidRDefault="004A7D92" w:rsidP="004A7D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образовани</w:t>
      </w:r>
      <w:proofErr w:type="gramStart"/>
      <w:r w:rsidRPr="004A7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</w:t>
      </w:r>
      <w:proofErr w:type="gramEnd"/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дошкольный.</w:t>
      </w:r>
    </w:p>
    <w:p w:rsidR="004A7D92" w:rsidRPr="004A7D92" w:rsidRDefault="004A7D92" w:rsidP="004A7D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Нормативный срок обучения</w:t>
      </w:r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  <w:proofErr w:type="gramEnd"/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D92" w:rsidRPr="004A7D92" w:rsidRDefault="004A7D92" w:rsidP="004A7D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обучения</w:t>
      </w:r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 лет.</w:t>
      </w:r>
    </w:p>
    <w:p w:rsidR="004A7D92" w:rsidRPr="004A7D92" w:rsidRDefault="004A7D92" w:rsidP="004A7D9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воспитание ведётся на</w:t>
      </w:r>
      <w:r w:rsidRPr="004A7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русском языке.</w:t>
      </w:r>
    </w:p>
    <w:p w:rsidR="004A7D92" w:rsidRPr="004A7D92" w:rsidRDefault="004A7D92" w:rsidP="004A7D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Функционирует одна разновозрастная группа.</w:t>
      </w:r>
    </w:p>
    <w:p w:rsidR="004A7D92" w:rsidRPr="004A7D92" w:rsidRDefault="004A7D92" w:rsidP="004A7D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Укомплектованность группы</w:t>
      </w:r>
      <w:r w:rsidR="0097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- 2018-2019</w:t>
      </w:r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составляла:</w:t>
      </w:r>
    </w:p>
    <w:p w:rsidR="004A7D92" w:rsidRPr="004A7D92" w:rsidRDefault="004A7D92" w:rsidP="004A7D92">
      <w:pPr>
        <w:numPr>
          <w:ilvl w:val="0"/>
          <w:numId w:val="1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младшая группа </w:t>
      </w:r>
      <w:r w:rsidR="000228F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gramStart"/>
      <w:r w:rsidR="000228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9736FC" w:rsidRDefault="004A7D92" w:rsidP="004A7D92">
      <w:pPr>
        <w:numPr>
          <w:ilvl w:val="0"/>
          <w:numId w:val="1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вторая младшая группа –</w:t>
      </w:r>
      <w:r w:rsidR="00022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gramStart"/>
      <w:r w:rsidR="000228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4A7D92" w:rsidRPr="004A7D92" w:rsidRDefault="004A7D92" w:rsidP="004A7D92">
      <w:pPr>
        <w:numPr>
          <w:ilvl w:val="0"/>
          <w:numId w:val="1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группа </w:t>
      </w:r>
      <w:r w:rsidR="000228F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gramStart"/>
      <w:r w:rsidR="000228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4A7D92" w:rsidRDefault="004A7D92" w:rsidP="004A7D92">
      <w:pPr>
        <w:numPr>
          <w:ilvl w:val="0"/>
          <w:numId w:val="1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 группа </w:t>
      </w:r>
      <w:r w:rsidR="009736F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gramStart"/>
      <w:r w:rsidR="000228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</w:p>
    <w:p w:rsidR="004A7D92" w:rsidRPr="009736FC" w:rsidRDefault="004A7D92" w:rsidP="009736FC">
      <w:pPr>
        <w:numPr>
          <w:ilvl w:val="0"/>
          <w:numId w:val="1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группа</w:t>
      </w:r>
      <w:r w:rsidR="0097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</w:t>
      </w:r>
      <w:proofErr w:type="gramStart"/>
      <w:r w:rsidR="009736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7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D92" w:rsidRPr="004A7D92" w:rsidRDefault="004A7D92" w:rsidP="004A7D92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4A7D92" w:rsidRPr="004A7D92" w:rsidRDefault="004A7D92" w:rsidP="004A7D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7D92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4A7D9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4A7D9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A7D92" w:rsidRPr="004A7D92" w:rsidRDefault="004A7D92" w:rsidP="004A7D9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A7D92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</w:p>
    <w:p w:rsidR="004A7D92" w:rsidRPr="004A7D92" w:rsidRDefault="004A7D92" w:rsidP="004A7D92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A7D9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3.1. </w:t>
      </w:r>
      <w:r w:rsidRPr="004A7D92">
        <w:rPr>
          <w:rFonts w:ascii="Times New Roman" w:eastAsia="Calibri" w:hAnsi="Times New Roman" w:cs="Times New Roman"/>
          <w:b/>
          <w:i/>
          <w:sz w:val="24"/>
          <w:szCs w:val="24"/>
        </w:rPr>
        <w:t>Педагогический</w:t>
      </w:r>
      <w:r w:rsidR="000228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анализ работы за прошедший 2018</w:t>
      </w:r>
      <w:r w:rsidRPr="004A7D9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календарный год</w:t>
      </w:r>
    </w:p>
    <w:p w:rsidR="004A7D92" w:rsidRPr="004A7D92" w:rsidRDefault="004A7D92" w:rsidP="004A7D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проведения анализа итогов работы за </w:t>
      </w:r>
      <w:proofErr w:type="gramStart"/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прошедший</w:t>
      </w:r>
      <w:proofErr w:type="gramEnd"/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учебный: планирование новых целей и задач, определения путей их достижения.</w:t>
      </w:r>
    </w:p>
    <w:p w:rsidR="004A7D92" w:rsidRPr="004A7D92" w:rsidRDefault="004A7D92" w:rsidP="000228F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анализа была проведена оценка образовательной деятельности, системы управления </w:t>
      </w:r>
      <w:r w:rsidR="00022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</w:t>
      </w:r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022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228F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Ирбейский</w:t>
      </w:r>
      <w:proofErr w:type="spellEnd"/>
      <w:r w:rsidR="00022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№1 «Золотой ключик»- </w:t>
      </w:r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Маловский</w:t>
      </w:r>
      <w:proofErr w:type="spellEnd"/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д/с, оценка содержания и качества подготовки обучающихся, оценка содержания </w:t>
      </w:r>
      <w:proofErr w:type="spellStart"/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-образовательного процесса, </w:t>
      </w:r>
      <w:r w:rsidRPr="004A7D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кадрового обеспечения, учебно-методического, </w:t>
      </w:r>
      <w:proofErr w:type="spellStart"/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бибилиотечно</w:t>
      </w:r>
      <w:proofErr w:type="spellEnd"/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-информационного обеспечения, оценка материально-технической базы, функционирования внутренней системы оценки качества образования, питания, анализ показателей деятельности </w:t>
      </w:r>
      <w:r w:rsidR="00022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</w:t>
      </w:r>
      <w:r w:rsidR="000228F1"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022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228F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Ирбейский</w:t>
      </w:r>
      <w:proofErr w:type="spellEnd"/>
      <w:r w:rsidR="00022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№1 «Золотой ключик»- </w:t>
      </w:r>
      <w:r w:rsidR="000228F1"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228F1"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Маловский</w:t>
      </w:r>
      <w:proofErr w:type="spellEnd"/>
      <w:r w:rsidR="000228F1"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="000228F1"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>/с</w:t>
      </w:r>
    </w:p>
    <w:p w:rsidR="004A7D92" w:rsidRPr="004A7D92" w:rsidRDefault="004A7D92" w:rsidP="004A7D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7D92">
        <w:rPr>
          <w:rFonts w:ascii="Times New Roman" w:eastAsia="Calibri" w:hAnsi="Times New Roman" w:cs="Times New Roman"/>
          <w:b/>
          <w:sz w:val="24"/>
          <w:szCs w:val="24"/>
        </w:rPr>
        <w:t>3.2. Оценка образовательной деятельности</w:t>
      </w:r>
    </w:p>
    <w:p w:rsidR="004A7D92" w:rsidRPr="004A7D92" w:rsidRDefault="004A7D92" w:rsidP="004A7D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7D92">
        <w:rPr>
          <w:rFonts w:ascii="Times New Roman" w:eastAsia="NewtonC" w:hAnsi="Times New Roman" w:cs="Times New Roman"/>
          <w:sz w:val="24"/>
          <w:szCs w:val="24"/>
          <w:lang w:eastAsia="ru-RU"/>
        </w:rPr>
        <w:t xml:space="preserve">Образовательная деятельность в </w:t>
      </w:r>
      <w:r w:rsidR="00022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</w:t>
      </w:r>
      <w:r w:rsidR="000228F1"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022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228F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Ирбейский</w:t>
      </w:r>
      <w:proofErr w:type="spellEnd"/>
      <w:r w:rsidR="00022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№1 «Золотой ключик»- </w:t>
      </w:r>
      <w:r w:rsidR="000228F1"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228F1"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Маловский</w:t>
      </w:r>
      <w:proofErr w:type="spellEnd"/>
      <w:r w:rsidR="000228F1"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</w:t>
      </w:r>
      <w:proofErr w:type="gramStart"/>
      <w:r w:rsidR="000228F1"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A7D92">
        <w:rPr>
          <w:rFonts w:ascii="Times New Roman" w:eastAsia="NewtonC" w:hAnsi="Times New Roman" w:cs="Times New Roman"/>
          <w:sz w:val="24"/>
          <w:szCs w:val="24"/>
          <w:lang w:eastAsia="ru-RU"/>
        </w:rPr>
        <w:t xml:space="preserve"> строится </w:t>
      </w:r>
      <w:proofErr w:type="gramStart"/>
      <w:r w:rsidRPr="004A7D92">
        <w:rPr>
          <w:rFonts w:ascii="Times New Roman" w:eastAsia="NewtonC" w:hAnsi="Times New Roman" w:cs="Times New Roman"/>
          <w:sz w:val="24"/>
          <w:szCs w:val="24"/>
          <w:lang w:eastAsia="ru-RU"/>
        </w:rPr>
        <w:t>в</w:t>
      </w:r>
      <w:proofErr w:type="gramEnd"/>
      <w:r w:rsidRPr="004A7D92">
        <w:rPr>
          <w:rFonts w:ascii="Times New Roman" w:eastAsia="NewtonC" w:hAnsi="Times New Roman" w:cs="Times New Roman"/>
          <w:sz w:val="24"/>
          <w:szCs w:val="24"/>
          <w:lang w:eastAsia="ru-RU"/>
        </w:rPr>
        <w:t xml:space="preserve"> соответствии с  общеобразовательной программой дошкольного образования, которая поддерживается подборкой необходимых методических материалов, средств обучения и воспитания.  В данной подборке представлена единая система познавательного материала с постепенным усложнением для всех возрастных групп МДОБУ.  </w:t>
      </w:r>
      <w:r w:rsidRPr="004A7D92">
        <w:rPr>
          <w:rFonts w:ascii="Times New Roman" w:eastAsia="NewtonC" w:hAnsi="Times New Roman" w:cs="Times New Roman"/>
          <w:bCs/>
          <w:sz w:val="24"/>
          <w:szCs w:val="24"/>
          <w:lang w:eastAsia="ru-RU"/>
        </w:rPr>
        <w:t xml:space="preserve">Методические пособия </w:t>
      </w:r>
      <w:r w:rsidRPr="004A7D92">
        <w:rPr>
          <w:rFonts w:ascii="Times New Roman" w:eastAsia="NewtonC" w:hAnsi="Times New Roman" w:cs="Times New Roman"/>
          <w:sz w:val="24"/>
          <w:szCs w:val="24"/>
          <w:lang w:eastAsia="ru-RU"/>
        </w:rPr>
        <w:t>содержит возрастные характеристики детей, методику и описания инструментария диагностики личного развития детей, конспекты занятий с вопросами, заданиями, играми.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дошкольного образования </w:t>
      </w:r>
      <w:r w:rsidR="00022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</w:t>
      </w:r>
      <w:r w:rsidR="000228F1"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022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228F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Ирбейский</w:t>
      </w:r>
      <w:proofErr w:type="spellEnd"/>
      <w:r w:rsidR="00022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№1 «Золотой ключик»- </w:t>
      </w:r>
      <w:r w:rsidR="000228F1"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228F1"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Маловский</w:t>
      </w:r>
      <w:proofErr w:type="spellEnd"/>
      <w:r w:rsidR="000228F1"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</w:t>
      </w:r>
      <w:r w:rsidR="000228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разработана  рабочей группой педагогов на основе требования Федеральных государственных образовательных стандартов к структуре образовательной программы дошкольного образования (приказ </w:t>
      </w:r>
      <w:proofErr w:type="spellStart"/>
      <w:r w:rsidRPr="004A7D9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 России от 17.10.2013г.  №1155), с учетом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4A7D92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, Т. С. </w:t>
      </w:r>
      <w:r w:rsidR="000228F1">
        <w:rPr>
          <w:rFonts w:ascii="Times New Roman" w:eastAsia="Calibri" w:hAnsi="Times New Roman" w:cs="Times New Roman"/>
          <w:sz w:val="24"/>
          <w:szCs w:val="24"/>
        </w:rPr>
        <w:t>Комаровой, М. А.</w:t>
      </w:r>
      <w:proofErr w:type="gramEnd"/>
      <w:r w:rsidR="000228F1">
        <w:rPr>
          <w:rFonts w:ascii="Times New Roman" w:eastAsia="Calibri" w:hAnsi="Times New Roman" w:cs="Times New Roman"/>
          <w:sz w:val="24"/>
          <w:szCs w:val="24"/>
        </w:rPr>
        <w:t xml:space="preserve"> Васильевой  </w:t>
      </w: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(изд. « МОЗАИКА-СИНТЕЗ», 2014. - 368 с), </w:t>
      </w:r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нормативно – правовыми документами  и принята на педагогическом совете. Образовательная программа </w:t>
      </w:r>
      <w:r w:rsidRPr="004A7D92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определяет содержание и организацию образовательной деятельности на уровне дошкольного образования и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возможностей. Содержание образовательной деятельности направлено на реализацию задач пяти образовательных областей: социально-коммуникативное, познавательное, речевое, художественно-эстетическое и физическое развитие воспитанников.</w:t>
      </w: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4A7D92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</w:t>
      </w:r>
      <w:proofErr w:type="gramEnd"/>
      <w:r w:rsidRPr="004A7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физического развития человека, удовлетворения его образовательных потребностей и интересов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4A7D92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lastRenderedPageBreak/>
        <w:t>Вывод: </w:t>
      </w:r>
      <w:r w:rsidRPr="004A7D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A7D92">
        <w:rPr>
          <w:rFonts w:ascii="Times New Roman" w:eastAsia="Calibri" w:hAnsi="Times New Roman" w:cs="Times New Roman"/>
          <w:i/>
          <w:sz w:val="24"/>
          <w:szCs w:val="24"/>
        </w:rPr>
        <w:t xml:space="preserve">Содержание </w:t>
      </w:r>
      <w:proofErr w:type="spellStart"/>
      <w:r w:rsidRPr="004A7D92">
        <w:rPr>
          <w:rFonts w:ascii="Times New Roman" w:eastAsia="Calibri" w:hAnsi="Times New Roman" w:cs="Times New Roman"/>
          <w:i/>
          <w:sz w:val="24"/>
          <w:szCs w:val="24"/>
        </w:rPr>
        <w:t>воспитательно</w:t>
      </w:r>
      <w:proofErr w:type="spellEnd"/>
      <w:r w:rsidRPr="004A7D92">
        <w:rPr>
          <w:rFonts w:ascii="Times New Roman" w:eastAsia="Calibri" w:hAnsi="Times New Roman" w:cs="Times New Roman"/>
          <w:i/>
          <w:sz w:val="24"/>
          <w:szCs w:val="24"/>
        </w:rPr>
        <w:t>-образовательной работы соответствует требованиям социального заказа (родителей), обеспечивает развитие детей за счет использования образовательной программы.</w:t>
      </w:r>
    </w:p>
    <w:p w:rsidR="004A7D92" w:rsidRPr="004A7D92" w:rsidRDefault="004A7D92" w:rsidP="004A7D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92" w:rsidRPr="004A7D92" w:rsidRDefault="004A7D92" w:rsidP="004A7D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7D92" w:rsidRPr="000228F1" w:rsidRDefault="004A7D92" w:rsidP="004A7D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b/>
          <w:sz w:val="24"/>
          <w:szCs w:val="24"/>
        </w:rPr>
        <w:t xml:space="preserve">3.3. Система управления </w:t>
      </w:r>
      <w:r w:rsidR="000228F1" w:rsidRPr="00022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Филиал МБДОУ </w:t>
      </w:r>
      <w:proofErr w:type="spellStart"/>
      <w:r w:rsidR="000228F1" w:rsidRPr="00022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Ирбейский</w:t>
      </w:r>
      <w:proofErr w:type="spellEnd"/>
      <w:r w:rsidR="000228F1" w:rsidRPr="00022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д/с №1 «Золотой ключик»-  </w:t>
      </w:r>
      <w:proofErr w:type="spellStart"/>
      <w:r w:rsidR="000228F1" w:rsidRPr="00022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Маловский</w:t>
      </w:r>
      <w:proofErr w:type="spellEnd"/>
      <w:r w:rsidR="000228F1" w:rsidRPr="00022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д/</w:t>
      </w:r>
      <w:proofErr w:type="gramStart"/>
      <w:r w:rsidR="000228F1" w:rsidRPr="00022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</w:p>
    <w:p w:rsidR="004A7D92" w:rsidRPr="004A7D92" w:rsidRDefault="004A7D92" w:rsidP="004A7D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ДОУ осуществляется в соответствии с действующим законодательством Российской Федерации с учётом особенностей, установленных  статьёй 26 Федерального закона «Об образовании в Российской Федерации» от 29.12.2012 г. № 273-ФЗ.</w:t>
      </w:r>
    </w:p>
    <w:p w:rsidR="004A7D92" w:rsidRPr="004A7D92" w:rsidRDefault="004A7D92" w:rsidP="004A7D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сформированы коллегиальные органы управления:</w:t>
      </w:r>
    </w:p>
    <w:p w:rsidR="004A7D92" w:rsidRPr="004A7D92" w:rsidRDefault="004A7D92" w:rsidP="004A7D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4A7D9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A7D9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Общее собрание трудового коллектива</w:t>
      </w:r>
      <w:r w:rsidRPr="004A7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содействует осуществлению управленческих начал, развитию инициативы трудового коллектива,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деятельности, содействует расширению коллективных, демократических форм управления и воплощения в жизнь государственно-общественных принципов. В состав Общего собрания входят все работники Учреждения.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7D9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-Педагогический совет:</w:t>
      </w:r>
    </w:p>
    <w:p w:rsidR="004A7D92" w:rsidRPr="004A7D92" w:rsidRDefault="004A7D92" w:rsidP="004A7D9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направления образовательной деятельности МДОБУ;</w:t>
      </w:r>
    </w:p>
    <w:p w:rsidR="004A7D92" w:rsidRPr="004A7D92" w:rsidRDefault="004A7D92" w:rsidP="004A7D9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отбирает и принимает образовательные программы для использования их в МДОБУ;</w:t>
      </w:r>
    </w:p>
    <w:p w:rsidR="004A7D92" w:rsidRPr="004A7D92" w:rsidRDefault="004A7D92" w:rsidP="004A7D9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обсуждает вопросы содержания, форм и методов образовательного процесса, планирования образовательной деятельности МДОБУ;</w:t>
      </w:r>
    </w:p>
    <w:p w:rsidR="004A7D92" w:rsidRPr="004A7D92" w:rsidRDefault="004A7D92" w:rsidP="004A7D9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вопросы повышения квалификации и переподготовки кадров, форм и методов образовательного процесса;</w:t>
      </w:r>
    </w:p>
    <w:p w:rsidR="004A7D92" w:rsidRPr="004A7D92" w:rsidRDefault="004A7D92" w:rsidP="004A7D9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выявление, обобщение, распространение, внедрение педагогического опыта;</w:t>
      </w:r>
    </w:p>
    <w:p w:rsidR="004A7D92" w:rsidRPr="004A7D92" w:rsidRDefault="004A7D92" w:rsidP="004A7D9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вопросы организации платных образовательных услуг родителям (законным представителям);</w:t>
      </w:r>
    </w:p>
    <w:p w:rsidR="004A7D92" w:rsidRPr="004A7D92" w:rsidRDefault="004A7D92" w:rsidP="004A7D9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заслушивает отчеты заведующего о создании условий для реализации образовательных программ. </w:t>
      </w:r>
    </w:p>
    <w:p w:rsidR="004A7D92" w:rsidRPr="004A7D92" w:rsidRDefault="004A7D92" w:rsidP="004A7D9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A7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Родительский комитет содействует:</w:t>
      </w:r>
    </w:p>
    <w:p w:rsidR="004A7D92" w:rsidRPr="004A7D92" w:rsidRDefault="004A7D92" w:rsidP="004A7D9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и совершенствованию </w:t>
      </w:r>
      <w:proofErr w:type="spellStart"/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процесса;</w:t>
      </w:r>
    </w:p>
    <w:p w:rsidR="004A7D92" w:rsidRPr="004A7D92" w:rsidRDefault="004A7D92" w:rsidP="004A7D9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совершенствованию материально-технической базы МДОБУ.</w:t>
      </w:r>
    </w:p>
    <w:p w:rsidR="004A7D92" w:rsidRPr="004A7D92" w:rsidRDefault="004A7D92" w:rsidP="004A7D9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Родительские комитеты имеют право вносить предложения, направленные на улучшение работы МДОБУ, в любые органы управления, заведующему </w:t>
      </w:r>
      <w:r w:rsidR="00022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филиалом </w:t>
      </w: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МДОБУ и Учредителю.</w:t>
      </w:r>
    </w:p>
    <w:p w:rsidR="004A7D92" w:rsidRPr="004A7D92" w:rsidRDefault="004A7D92" w:rsidP="004A7D9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комитеты дают рекомендации и предложения:</w:t>
      </w:r>
    </w:p>
    <w:p w:rsidR="004A7D92" w:rsidRPr="004A7D92" w:rsidRDefault="004A7D92" w:rsidP="004A7D9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изменении локальных актов, регламентирующих организацию </w:t>
      </w:r>
      <w:proofErr w:type="spellStart"/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процесса;</w:t>
      </w:r>
    </w:p>
    <w:p w:rsidR="004A7D92" w:rsidRPr="004A7D92" w:rsidRDefault="004A7D92" w:rsidP="004A7D9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созданию оптимальных условий для воспитания и обучения детей, в том числе по укреплению их здоровья и организации питания</w:t>
      </w:r>
      <w:r w:rsidRPr="004A7D92">
        <w:rPr>
          <w:rFonts w:ascii="Calibri" w:eastAsia="Calibri" w:hAnsi="Calibri" w:cs="Times New Roman"/>
        </w:rPr>
        <w:t xml:space="preserve">. </w:t>
      </w:r>
    </w:p>
    <w:p w:rsidR="004A7D92" w:rsidRPr="004A7D92" w:rsidRDefault="004A7D92" w:rsidP="004A7D9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i/>
          <w:color w:val="000000"/>
          <w:sz w:val="20"/>
          <w:szCs w:val="20"/>
          <w:lang w:eastAsia="ru-RU"/>
        </w:rPr>
      </w:pPr>
      <w:r w:rsidRPr="004A7D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Вывод:</w:t>
      </w:r>
      <w:r w:rsidRPr="004A7D92">
        <w:rPr>
          <w:rFonts w:ascii="Trebuchet MS" w:eastAsia="Times New Roman" w:hAnsi="Trebuchet MS" w:cs="Times New Roman"/>
          <w:i/>
          <w:color w:val="000000"/>
          <w:sz w:val="20"/>
          <w:szCs w:val="20"/>
          <w:lang w:eastAsia="ru-RU"/>
        </w:rPr>
        <w:t xml:space="preserve"> </w:t>
      </w:r>
      <w:r w:rsidRPr="004A7D92">
        <w:rPr>
          <w:rFonts w:ascii="Times New Roman" w:eastAsia="Calibri" w:hAnsi="Times New Roman" w:cs="Times New Roman"/>
          <w:i/>
          <w:sz w:val="24"/>
          <w:szCs w:val="24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3.4. Оценка содержания и качества подготовки </w:t>
      </w:r>
      <w:proofErr w:type="gramStart"/>
      <w:r w:rsidRPr="004A7D92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 По результатам уровня готовности детей к школьному обучению можно наблюдать стабильные результаты развития детей.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Согласно требованиям ФГОС </w:t>
      </w:r>
      <w:proofErr w:type="gramStart"/>
      <w:r w:rsidRPr="004A7D92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A7D92">
        <w:rPr>
          <w:rFonts w:ascii="Times New Roman" w:eastAsia="Calibri" w:hAnsi="Times New Roman" w:cs="Times New Roman"/>
          <w:sz w:val="24"/>
          <w:szCs w:val="24"/>
        </w:rPr>
        <w:t>результаты</w:t>
      </w:r>
      <w:proofErr w:type="gramEnd"/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</w:t>
      </w:r>
      <w:proofErr w:type="gramStart"/>
      <w:r w:rsidRPr="004A7D92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A7D92">
        <w:rPr>
          <w:rFonts w:ascii="Times New Roman" w:eastAsia="Calibri" w:hAnsi="Times New Roman" w:cs="Times New Roman"/>
          <w:sz w:val="24"/>
          <w:szCs w:val="24"/>
        </w:rPr>
        <w:t>целевые</w:t>
      </w:r>
      <w:proofErr w:type="gramEnd"/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диагностики, </w:t>
      </w: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этой диагностики используются исключительно для решения следующих образовательных задач:</w:t>
      </w:r>
    </w:p>
    <w:p w:rsidR="004A7D92" w:rsidRPr="004A7D92" w:rsidRDefault="004A7D92" w:rsidP="004A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 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4A7D92" w:rsidRPr="004A7D92" w:rsidRDefault="004A7D92" w:rsidP="004A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оптимизации работы с группой детей» </w:t>
      </w:r>
    </w:p>
    <w:p w:rsidR="004A7D92" w:rsidRPr="004A7D92" w:rsidRDefault="004A7D92" w:rsidP="004A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Инструментарием для педагогической диагностики являются карты наблюдений детского развития, которые позволяют фиксировать индивидуальную динамику и перспективы развития каждого ребенка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Мониторинг в форме наблюдения проводится во всех возрастных группах. Основными методами в системе мониторинга являются педагогическое наблюдение и анализ результатов продуктивной деятельности детей.   Время проведения диагностики: </w:t>
      </w:r>
      <w:proofErr w:type="gramStart"/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в первые</w:t>
      </w:r>
      <w:proofErr w:type="gramEnd"/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 месяца с момента поступления ребенка в ДОО и в мае текущего года.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Выявленные показатели развития каждого ребенка фиксируются педагогом. </w:t>
      </w:r>
      <w:proofErr w:type="gramStart"/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Фиксация показателей развития выражается в словесной (опосредованной) форме (не сформирован; находится в стадии становления; сформирован), в описательной или любой другой форме, удобной и понятной педагогам.</w:t>
      </w:r>
      <w:proofErr w:type="gramEnd"/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заполнении диагностических таблиц не должны использоваться оценки в цифровом эквиваленте (баллы, проценты), а также оценки в уровневом диапазоне со значениями «высокий, средний, низкий» или «достаточный/недостаточный».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При анализе полученных результатов мы не сравниваем результаты детей между собой. Педагог сопоставляет только индивидуальные достижения конкретного воспитанника, его отдельно взятую динамику.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Мониторинг индивидуального развития детей является частью целостной системы, описанной в образовательной программе дошкольного учреждения. И все части этой системы взаимосвязаны и взаимообусловлены. Наглядно, это можно представить следующим образом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7D92">
        <w:rPr>
          <w:rFonts w:ascii="Times New Roman" w:eastAsia="Calibri" w:hAnsi="Times New Roman" w:cs="Times New Roman"/>
          <w:b/>
          <w:i/>
          <w:color w:val="0D0D0D"/>
          <w:sz w:val="24"/>
          <w:szCs w:val="24"/>
        </w:rPr>
        <w:t>Выводы:</w:t>
      </w:r>
      <w:r w:rsidRPr="004A7D92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 </w:t>
      </w:r>
      <w:r w:rsidRPr="004A7D92">
        <w:rPr>
          <w:rFonts w:ascii="Times New Roman" w:eastAsia="Calibri" w:hAnsi="Times New Roman" w:cs="Times New Roman"/>
          <w:i/>
          <w:sz w:val="24"/>
          <w:szCs w:val="24"/>
        </w:rPr>
        <w:t xml:space="preserve">Педагоги обеспечили реализацию основной общеобразовательной программы ДОУ на достаточном уровне.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i/>
          <w:color w:val="0D0D0D"/>
          <w:sz w:val="24"/>
          <w:szCs w:val="24"/>
        </w:rPr>
      </w:pPr>
      <w:r w:rsidRPr="004A7D92">
        <w:rPr>
          <w:rFonts w:ascii="Times New Roman" w:eastAsia="Calibri" w:hAnsi="Times New Roman" w:cs="Times New Roman"/>
          <w:i/>
          <w:color w:val="0D0D0D"/>
          <w:sz w:val="24"/>
          <w:szCs w:val="24"/>
        </w:rPr>
        <w:t xml:space="preserve">  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A7D92" w:rsidRPr="004A7D92" w:rsidRDefault="004A7D92" w:rsidP="004A7D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7D92">
        <w:rPr>
          <w:rFonts w:ascii="Times New Roman" w:eastAsia="Calibri" w:hAnsi="Times New Roman" w:cs="Times New Roman"/>
          <w:b/>
          <w:sz w:val="24"/>
          <w:szCs w:val="24"/>
        </w:rPr>
        <w:t xml:space="preserve">3.5. Оценка содержания </w:t>
      </w:r>
      <w:proofErr w:type="spellStart"/>
      <w:r w:rsidRPr="004A7D92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4A7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4A7D92">
        <w:rPr>
          <w:rFonts w:ascii="Times New Roman" w:eastAsia="Calibri" w:hAnsi="Times New Roman" w:cs="Times New Roman"/>
          <w:b/>
          <w:sz w:val="24"/>
          <w:szCs w:val="24"/>
        </w:rPr>
        <w:t>-о</w:t>
      </w:r>
      <w:proofErr w:type="gramEnd"/>
      <w:r w:rsidRPr="004A7D92">
        <w:rPr>
          <w:rFonts w:ascii="Times New Roman" w:eastAsia="Calibri" w:hAnsi="Times New Roman" w:cs="Times New Roman"/>
          <w:b/>
          <w:sz w:val="24"/>
          <w:szCs w:val="24"/>
        </w:rPr>
        <w:t>бразовательного процесса.</w:t>
      </w:r>
    </w:p>
    <w:p w:rsidR="004A7D92" w:rsidRPr="004A7D92" w:rsidRDefault="004A7D92" w:rsidP="004A7D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lastRenderedPageBreak/>
        <w:t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 По результатам уровня готовности детей к школьному обучению можно наблюдать стабильные результаты развития детей.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Согласно требованиям ФГОС </w:t>
      </w:r>
      <w:proofErr w:type="gramStart"/>
      <w:r w:rsidRPr="004A7D92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A7D92">
        <w:rPr>
          <w:rFonts w:ascii="Times New Roman" w:eastAsia="Calibri" w:hAnsi="Times New Roman" w:cs="Times New Roman"/>
          <w:sz w:val="24"/>
          <w:szCs w:val="24"/>
        </w:rPr>
        <w:t>результаты</w:t>
      </w:r>
      <w:proofErr w:type="gramEnd"/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</w:t>
      </w:r>
      <w:proofErr w:type="gramStart"/>
      <w:r w:rsidRPr="004A7D92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A7D92">
        <w:rPr>
          <w:rFonts w:ascii="Times New Roman" w:eastAsia="Calibri" w:hAnsi="Times New Roman" w:cs="Times New Roman"/>
          <w:sz w:val="24"/>
          <w:szCs w:val="24"/>
        </w:rPr>
        <w:t>целевые</w:t>
      </w:r>
      <w:proofErr w:type="gramEnd"/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A7D92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 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Педагоги обеспечили реализацию основной общеобразовательной программы ДОУ на достаточном уровне.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>Адапт</w:t>
      </w:r>
      <w:r w:rsidR="000228F1">
        <w:rPr>
          <w:rFonts w:ascii="Times New Roman" w:eastAsia="Calibri" w:hAnsi="Times New Roman" w:cs="Times New Roman"/>
          <w:sz w:val="24"/>
          <w:szCs w:val="24"/>
        </w:rPr>
        <w:t>ация детей к условиям ДОУ в 2018</w:t>
      </w: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 году прошла удовлетворительно – у 100 % детей она протекала в легкой степени.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Проводится постоянная педагогическая работа по формированию положительного отношения к себе, другим людям, окружающему миру. Формы, методы и приемы, применяемые педагогами, развивают коммуникативную и социальную компетентность детей.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Деятельность по данному направлению планируется как в перспективных планах возрастных групп, так и ежедневном плане </w:t>
      </w:r>
      <w:proofErr w:type="spellStart"/>
      <w:r w:rsidRPr="004A7D92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-образовательной работы.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Во всех возрастных группах игра представлена непосредственно деятельностью и условиями, необходимыми для нее.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Все занятия педагоги стараются проводить в игровой форме. Вместе с тем, сюжетно – ролевые игры еще не стали занимать лидирующее положение в режиме дня.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Вопросы безопасности являются актуальными для педагогического коллектива детского сада. Необходимо донести до воспитанников очень сложные вопросы, причём донести так, чтобы они, воспринимали информацию и могли бы в последующем применить ее на практике. Поэтому в процесс организованной деятельности с детьми педагоги стремятся внести элементы новизны, включают игровые моменты, используют театрализованную педагогику, применяют наглядные пособия, электронные игры и презентации. Главной целью в вопросах ОБЖ педагоги видят в формировании у детей, начиная с младшего возраста навыков безопасного поведения в быту, в природе, на улицах, на дорогах, в обществе людей. Воспитание привычки к здоровому образу жизни; тренировку предвидеть опасных ситуаций и по возможности их избегания, а при необходимости – действия в соответствии с ситуацией.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Работа по формированию безопасного поведения планируется и регулярно проводится во всех возрастных группах. Для эффективной планомерной работы по этому направлению: - создана предметно – развивающая среда: в групповых комнатах подобрана художественная литература, иллюстрации, атрибуты, игрушки, настольно-печатные игры, оформлены альбомы по правилам дорожного движения, пожарной безопасности, безопасному поведению с незнакомыми людьми. Разработано тематическое планирование </w:t>
      </w:r>
      <w:r w:rsidRPr="004A7D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 всем возрастным группам. Имеется методическое обеспечение: оформлены тематические подборки рекомендаций и памяток для родителей, для воспитателей, консультации, подборки стихов и загадок, конспекты занятий и досуговых мероприятий. </w:t>
      </w:r>
    </w:p>
    <w:p w:rsidR="004A7D92" w:rsidRPr="004A7D92" w:rsidRDefault="004A7D92" w:rsidP="004A7D92">
      <w:pPr>
        <w:spacing w:after="0" w:line="240" w:lineRule="auto"/>
        <w:rPr>
          <w:rFonts w:ascii="Calibri" w:eastAsia="Calibri" w:hAnsi="Calibri" w:cs="Times New Roman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>Проводится определенная работа по духовно-нравственному воспитанию и развитию детей. Задачи этой работы интегрированы в воспитательную работу ДОУ. Воспитанники по итогам учебного года показали, что могут отличить хороший поступок от плохого, уровень навыков правил поведения, эмоциональной отзывчивости значительно повысился</w:t>
      </w:r>
      <w:r w:rsidRPr="004A7D92">
        <w:rPr>
          <w:rFonts w:ascii="Calibri" w:eastAsia="Calibri" w:hAnsi="Calibri" w:cs="Times New Roman"/>
        </w:rPr>
        <w:t xml:space="preserve">.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деятельности педагогов и детей по решению данных задач осуществляется в рамках реализации всех образовательных областей, с использованием различных форм и методов работы (ситуативный разговор, рассматривание педагогической ситуации, беседах, играх, в проектной и интегративной деятельности, в проведении праздников, во всех видах самостоятельной деятельности детей). Формы организации детей (индивидуальные, групповые, подгрупповые).  Для большей эффектив</w:t>
      </w: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ности используем разнообразные формы работы: специально организованные занятия, игры и развлечения; отдельные режимные моменты, связанные, на</w:t>
      </w: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пример, с организацией питания (культура поведения за сто</w:t>
      </w: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лом), проведением гигиенических процедур и т. д</w:t>
      </w:r>
      <w:proofErr w:type="gramStart"/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..</w:t>
      </w:r>
      <w:proofErr w:type="gramEnd"/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7D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AF4DCE">
        <w:rPr>
          <w:rFonts w:ascii="Times New Roman" w:eastAsia="Calibri" w:hAnsi="Times New Roman" w:cs="Times New Roman"/>
          <w:sz w:val="24"/>
          <w:szCs w:val="24"/>
          <w:lang w:eastAsia="ru-RU"/>
        </w:rPr>
        <w:t>Работа проводится</w:t>
      </w: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согласно комплексно – тематического планирования на год в каждой возрастной группе и реализуется   через все виды деятельности, формы работы.  Ведётся активная подготовка ко всем праздникам, с участием детей и родителей каждой возрастной группы: день Знаний, праздник Осени, Новый год, Рождество, День защитников Отечества, Международный женский день, День космонавтики, и др. С детьми средней, старшей и подготовительной группы проводятся экскурсии по селу. Совместно с родителями проводим различные праздники, конкурсы, выставки п</w:t>
      </w:r>
      <w:r w:rsidR="000228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оделок, родительские собрания. </w:t>
      </w: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спортивных  мероприятий  совместно с родителями посвященных праздникам «День защитника отечества!» и «День победы!», «День защиты детей», «Месячник здоровья»,  «Зимние спортивные развлечения», совместный с родителями поход в лес.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Результаты художественного творчества детей используем для оформления группы, приемной к каждому празднику, проводятся конкурсы среди детей и родителей по изготовлению поделок различных тематик. В совместной деятельности педагоги с детьми выполняют подарки к праздникам для родителей и коллектива детского сада, используя различные материалы и техники </w:t>
      </w:r>
      <w:proofErr w:type="spellStart"/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(аппликации, живопись и </w:t>
      </w:r>
      <w:proofErr w:type="spellStart"/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т.д</w:t>
      </w:r>
      <w:proofErr w:type="spellEnd"/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color w:val="000000"/>
          <w:sz w:val="24"/>
          <w:szCs w:val="24"/>
        </w:rPr>
        <w:t>Участники образовательной деятельности: дети, родители (законные представители), педагогические работники МБДОУ, социальные партнеры. Образовательная деятельность в ДОУ   строится на адекватных возрасту формах работы с детьми, при этом основной формой и ведущим видом деятельности является игра. Реализация задач осуществляется в совместной</w:t>
      </w:r>
      <w:r w:rsidRPr="004A7D92">
        <w:rPr>
          <w:rFonts w:ascii="Calibri" w:eastAsia="Calibri" w:hAnsi="Calibri" w:cs="Times New Roman"/>
          <w:color w:val="000000"/>
          <w:sz w:val="27"/>
          <w:szCs w:val="27"/>
        </w:rPr>
        <w:t xml:space="preserve"> </w:t>
      </w:r>
      <w:r w:rsidRPr="004A7D92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 педагога и детей, в самостоятельной деятельности детей</w:t>
      </w:r>
      <w:r w:rsidRPr="004A7D92">
        <w:rPr>
          <w:rFonts w:ascii="Calibri" w:eastAsia="Calibri" w:hAnsi="Calibri" w:cs="Times New Roman"/>
          <w:color w:val="000000"/>
          <w:sz w:val="27"/>
          <w:szCs w:val="27"/>
        </w:rPr>
        <w:t xml:space="preserve">.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7D92">
        <w:rPr>
          <w:rFonts w:ascii="Times New Roman" w:eastAsia="Calibri" w:hAnsi="Times New Roman" w:cs="Times New Roman"/>
          <w:color w:val="000000"/>
          <w:sz w:val="24"/>
          <w:szCs w:val="24"/>
        </w:rPr>
        <w:t>Объем недельной нагрузки определен в соответствии с СанПиН и требованиями к устройству, содержанию организации режима работы дошкольной образовательной организации. Часы образовательной деятельности входят в объем максимально допустимой нагрузки. Образовательные услуги оказываются на бесплатной основе.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Вопросы сохранения и укрепления здоровья детей являются приоритетными в МДОБУ. Заключен договор с МБУЗ «</w:t>
      </w:r>
      <w:proofErr w:type="spellStart"/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Ирбейская</w:t>
      </w:r>
      <w:proofErr w:type="spellEnd"/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централизованная районная больница» об оказании медицинских услуг в ДОУ, которые осуществлялись в течение года по плану. Проводилась профилактическая работа, просветительская деятельность. Для укрепления здоровья детей в МДОБУ проводились: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·       «С» – витаминизация третьего блюда;</w:t>
      </w:r>
    </w:p>
    <w:p w:rsidR="004A7D92" w:rsidRPr="004A7D92" w:rsidRDefault="00AF4DCE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·        </w:t>
      </w:r>
      <w:r w:rsidR="004A7D92"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Закаливающие процедуры;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·        Комплексы дыхательной гимнастики;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·        Комплексы утренней гимнастики;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·        Сезонная профилактика ОРВИ;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·        Иммунизация в ДОУ   согласно национальному календарю прививок в осенний период; 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·        </w:t>
      </w:r>
      <w:proofErr w:type="spellStart"/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Профилактическа</w:t>
      </w:r>
      <w:proofErr w:type="spellEnd"/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 вакцинация гриппа;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·        Включение в образовательный процесс физкультминуток, динамических пауз.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</w:t>
      </w: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Медицинский отчет и анализ заболеваемости за последние 3 года показал, что уровень заболеваемости детей ОРВИ остается почти на одном показателе. Основную массу случаев заболеваний дают дети младшей группы.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>Благодаря комплексу профилактических и физкультурно-оздоровительных мероприятий наблюдается положительная динамика показателей по состоянию заболеваемости в целом, по группам здоровья. Проведение оценки состояния здоровья в соответствии с требованиями - в полном объеме.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Взаимодействия с семьей</w:t>
      </w:r>
      <w:r w:rsidRPr="004A7D92">
        <w:rPr>
          <w:rFonts w:ascii="Times New Roman" w:eastAsia="Calibri" w:hAnsi="Times New Roman" w:cs="Times New Roman"/>
          <w:b/>
          <w:sz w:val="24"/>
          <w:szCs w:val="24"/>
        </w:rPr>
        <w:t xml:space="preserve"> коллектив</w:t>
      </w: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 ДОУ строит на принципе сотрудничества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  Основной формой взаимодействия с семьёй является: перспективное планирование в рамках образовательной программы дошкольного образования.</w:t>
      </w:r>
    </w:p>
    <w:p w:rsidR="004A7D92" w:rsidRPr="004A7D92" w:rsidRDefault="004A7D92" w:rsidP="004A7D92">
      <w:pPr>
        <w:rPr>
          <w:rFonts w:ascii="Calibri" w:eastAsia="Calibri" w:hAnsi="Calibri" w:cs="Times New Roman"/>
        </w:rPr>
      </w:pPr>
      <w:r w:rsidRPr="004A7D9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Родители получали полную и достоверную информацию о деятельности детского сада через размещение информации на официальном сайте ДОУ, </w:t>
      </w:r>
      <w:proofErr w:type="spellStart"/>
      <w:r w:rsidRPr="004A7D92">
        <w:rPr>
          <w:rFonts w:ascii="Times New Roman" w:eastAsia="Calibri" w:hAnsi="Times New Roman" w:cs="Times New Roman"/>
          <w:sz w:val="24"/>
          <w:szCs w:val="24"/>
        </w:rPr>
        <w:t>общеродительских</w:t>
      </w:r>
      <w:proofErr w:type="spellEnd"/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 встречах, информационные уголки. В работе с родителями зарекомендовали                                                                                                                                                                                            себя такие формы как выставки совместного творчества родителей и детей; активное участие в праздниках; пошив детских костюмов для выступлений</w:t>
      </w:r>
      <w:r w:rsidRPr="004A7D92">
        <w:rPr>
          <w:rFonts w:ascii="Calibri" w:eastAsia="Calibri" w:hAnsi="Calibri" w:cs="Times New Roman"/>
        </w:rPr>
        <w:t>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7D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</w:t>
      </w:r>
      <w:r w:rsidRPr="004A7D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proofErr w:type="spellStart"/>
      <w:r w:rsidRPr="004A7D92">
        <w:rPr>
          <w:rFonts w:ascii="Times New Roman" w:eastAsia="Calibri" w:hAnsi="Times New Roman" w:cs="Times New Roman"/>
          <w:i/>
          <w:sz w:val="24"/>
          <w:szCs w:val="24"/>
        </w:rPr>
        <w:t>Воспитательн</w:t>
      </w:r>
      <w:proofErr w:type="gramStart"/>
      <w:r w:rsidRPr="004A7D92">
        <w:rPr>
          <w:rFonts w:ascii="Times New Roman" w:eastAsia="Calibri" w:hAnsi="Times New Roman" w:cs="Times New Roman"/>
          <w:i/>
          <w:sz w:val="24"/>
          <w:szCs w:val="24"/>
        </w:rPr>
        <w:t>о</w:t>
      </w:r>
      <w:proofErr w:type="spellEnd"/>
      <w:r w:rsidRPr="004A7D92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gramEnd"/>
      <w:r w:rsidRPr="004A7D92">
        <w:rPr>
          <w:rFonts w:ascii="Times New Roman" w:eastAsia="Calibri" w:hAnsi="Times New Roman" w:cs="Times New Roman"/>
          <w:i/>
          <w:sz w:val="24"/>
          <w:szCs w:val="24"/>
        </w:rPr>
        <w:t xml:space="preserve"> образовательный процесс строится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с социумом и родителями.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A7D92" w:rsidRPr="004A7D92" w:rsidRDefault="004A7D92" w:rsidP="004A7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A7D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3.6. Оценка кадрового обеспечения.</w:t>
      </w:r>
    </w:p>
    <w:p w:rsidR="004A7D92" w:rsidRPr="004A7D92" w:rsidRDefault="00AF4DCE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7D92" w:rsidRPr="004A7D92">
        <w:rPr>
          <w:rFonts w:ascii="Times New Roman" w:eastAsia="Calibri" w:hAnsi="Times New Roman" w:cs="Times New Roman"/>
          <w:sz w:val="24"/>
          <w:szCs w:val="24"/>
        </w:rPr>
        <w:t xml:space="preserve">Педагогический коллектив ДОУ объединяет два педагога.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>Совершенствование профессионального роста педагогов  достигается за счёт непрерывного и систематического повышения их профессионального уровня.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>Педагоги детского сада постоянно,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Работа с кадрами направлена на повышение профессионализма, творческого потенциала педагогической культуры педагогов, оказание методической помощи педагогам.  Составлен план прохождения аттестации, повышения квалификации педагогов, прохождения переподготовки воспитателей.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Уровень своих достижений и достижений воспитанников педагоги доказывают, участвуя в методических и творческих мероприятиях разного уровня, а также при участии в интернет конкурсах. Все это в комплексе дает положительный результат в организации педагогической деятельности и улучшении качества образования и воспитания дошкольников.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7D92">
        <w:rPr>
          <w:rFonts w:ascii="Times New Roman" w:eastAsia="Calibri" w:hAnsi="Times New Roman" w:cs="Times New Roman"/>
          <w:b/>
          <w:i/>
          <w:sz w:val="24"/>
          <w:szCs w:val="24"/>
        </w:rPr>
        <w:t>Вывод</w:t>
      </w:r>
      <w:r w:rsidRPr="004A7D92">
        <w:rPr>
          <w:rFonts w:ascii="Times New Roman" w:eastAsia="Calibri" w:hAnsi="Times New Roman" w:cs="Times New Roman"/>
          <w:i/>
          <w:sz w:val="24"/>
          <w:szCs w:val="24"/>
        </w:rPr>
        <w:t xml:space="preserve">: В ДОУ работает творческий коллектив, умеющий найти индивидуальный подход к каждому ребенку, помочь раскрыть и развить его способности, наблюдается повышение профессионального уровня педагогов. Сложившийся кадровый состав ДОУ позволяет вести </w:t>
      </w:r>
      <w:proofErr w:type="spellStart"/>
      <w:r w:rsidRPr="004A7D92">
        <w:rPr>
          <w:rFonts w:ascii="Times New Roman" w:eastAsia="Calibri" w:hAnsi="Times New Roman" w:cs="Times New Roman"/>
          <w:i/>
          <w:sz w:val="24"/>
          <w:szCs w:val="24"/>
        </w:rPr>
        <w:t>воспитательно</w:t>
      </w:r>
      <w:proofErr w:type="spellEnd"/>
      <w:r w:rsidRPr="004A7D92">
        <w:rPr>
          <w:rFonts w:ascii="Times New Roman" w:eastAsia="Calibri" w:hAnsi="Times New Roman" w:cs="Times New Roman"/>
          <w:i/>
          <w:sz w:val="24"/>
          <w:szCs w:val="24"/>
        </w:rPr>
        <w:t xml:space="preserve"> – образовательную работу с детьми на должном уровне с учётом ФГОС </w:t>
      </w:r>
      <w:proofErr w:type="gramStart"/>
      <w:r w:rsidRPr="004A7D92">
        <w:rPr>
          <w:rFonts w:ascii="Times New Roman" w:eastAsia="Calibri" w:hAnsi="Times New Roman" w:cs="Times New Roman"/>
          <w:i/>
          <w:sz w:val="24"/>
          <w:szCs w:val="24"/>
        </w:rPr>
        <w:t>ДО</w:t>
      </w:r>
      <w:proofErr w:type="gramEnd"/>
      <w:r w:rsidRPr="004A7D9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4A7D92" w:rsidRPr="004A7D92" w:rsidRDefault="004A7D92" w:rsidP="004A7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4A7D92" w:rsidRPr="004A7D92" w:rsidRDefault="004A7D92" w:rsidP="004A7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A7D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3.7. </w:t>
      </w:r>
      <w:r w:rsidRPr="004A7D92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Оценка учебно-методического, библиотечно-информационного обеспечения</w:t>
      </w:r>
    </w:p>
    <w:p w:rsidR="004A7D92" w:rsidRPr="004A7D92" w:rsidRDefault="004A7D92" w:rsidP="004A7D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ab/>
      </w: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В учреждении созданы условия для  разностороннего развития и оздоровления детей. Имеются помещения, оборудованные всем необходимым для осуществления разных видов образовательной деятельности: музыкальный и физкультурный залы.  Образовательный процесс оснащен необходимыми учебно-методическими материалами для полноценной реализации образовательной программы детского сада, наглядными и </w:t>
      </w:r>
      <w:r w:rsidRPr="004A7D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дидактическими пособиями, игровыми предметами, которое позволяет обеспечить нормальное функционирование </w:t>
      </w:r>
      <w:proofErr w:type="spellStart"/>
      <w:r w:rsidRPr="004A7D92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-образовательной системы ДОУ. </w:t>
      </w:r>
    </w:p>
    <w:p w:rsidR="004A7D92" w:rsidRPr="004A7D92" w:rsidRDefault="004A7D92" w:rsidP="004A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ДОУ</w:t>
      </w:r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возможности расширяется и пополняется ассортимент методической литературы, разнообразные дидактические средства, помогающие решать задачи современных педагогических технологий.</w:t>
      </w:r>
    </w:p>
    <w:p w:rsidR="004A7D92" w:rsidRPr="004A7D92" w:rsidRDefault="004A7D92" w:rsidP="004A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Имеется наличие сайта, который соответствует установленным требованиям. МБДОУ обеспечено современной информационной базой (имеется выход в интернет, электронная почта).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 Информационное</w:t>
      </w:r>
      <w:r w:rsidRPr="004A7D92">
        <w:rPr>
          <w:rFonts w:ascii="Times New Roman" w:eastAsia="Calibri" w:hAnsi="Times New Roman" w:cs="Times New Roman"/>
          <w:sz w:val="24"/>
          <w:szCs w:val="24"/>
        </w:rPr>
        <w:tab/>
        <w:t>обеспечение образовательного процесса позволяет: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>- управлять образовательным процессом;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>- обеспечивает доступ к электронным методическим материалам в сетях Интернет;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>- создавать и редактировать электронные таблицы, тексты и презентации;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>- использовать интерактивные дидактические материалы, образовательные ресурсы;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>-осуществлять взаимодействие образовательного учреждения с органами,   осуществляющими управление в сфере образования, с другими образовательными   учреждениями и организациями;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>- хранение и доставку учебно-методических ресурсов с использованием E-</w:t>
      </w:r>
      <w:proofErr w:type="spellStart"/>
      <w:r w:rsidRPr="004A7D92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4A7D9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>- электронный документооборот и хранение документов;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>- обеспечивает доступ к ресурсам «Интернет» всем педагогам, сотрудникам и   родителям.</w:t>
      </w:r>
    </w:p>
    <w:p w:rsidR="004A7D92" w:rsidRPr="004A7D92" w:rsidRDefault="004A7D92" w:rsidP="004A7D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 – </w:t>
      </w:r>
      <w:proofErr w:type="spellStart"/>
      <w:r w:rsidRPr="004A7D92">
        <w:rPr>
          <w:rFonts w:ascii="Times New Roman" w:eastAsia="Calibri" w:hAnsi="Times New Roman" w:cs="Times New Roman"/>
          <w:sz w:val="24"/>
          <w:szCs w:val="24"/>
        </w:rPr>
        <w:t>телекоммуникативной</w:t>
      </w:r>
      <w:proofErr w:type="spellEnd"/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 сети «Интернет» и обновления информации об образовательной организации» и изменений в редакции 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>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4A7D92" w:rsidRPr="004A7D92" w:rsidRDefault="004A7D92" w:rsidP="004A7D9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</w:t>
      </w:r>
      <w:r w:rsidRPr="004A7D9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Вывод: </w:t>
      </w:r>
      <w:proofErr w:type="spellStart"/>
      <w:r w:rsidRPr="004A7D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Учебно</w:t>
      </w:r>
      <w:proofErr w:type="spellEnd"/>
      <w:r w:rsidRPr="004A7D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методическое обеспечение, </w:t>
      </w:r>
      <w:proofErr w:type="spellStart"/>
      <w:r w:rsidRPr="004A7D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библиотечно</w:t>
      </w:r>
      <w:proofErr w:type="spellEnd"/>
      <w:r w:rsidRPr="004A7D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информационное обеспечение в ДОУ соответствует требованиям реализуемой образовательной программы, обеспечивает  образовательную деятельность, присмотр и уход </w:t>
      </w:r>
      <w:proofErr w:type="gramStart"/>
      <w:r w:rsidRPr="004A7D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</w:t>
      </w:r>
      <w:proofErr w:type="gramEnd"/>
      <w:r w:rsidRPr="004A7D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 </w:t>
      </w:r>
      <w:proofErr w:type="gramStart"/>
      <w:r w:rsidRPr="004A7D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</w:t>
      </w:r>
      <w:proofErr w:type="gramEnd"/>
      <w:r w:rsidRPr="004A7D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ДОУ имеют возможность пользоваться фондом </w:t>
      </w:r>
      <w:proofErr w:type="spellStart"/>
      <w:r w:rsidRPr="004A7D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учебно</w:t>
      </w:r>
      <w:proofErr w:type="spellEnd"/>
      <w:r w:rsidRPr="004A7D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методической литературы и </w:t>
      </w:r>
      <w:proofErr w:type="spellStart"/>
      <w:r w:rsidRPr="004A7D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электронно</w:t>
      </w:r>
      <w:proofErr w:type="spellEnd"/>
      <w:r w:rsidRPr="004A7D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образовательными ресурсами.</w:t>
      </w:r>
    </w:p>
    <w:p w:rsidR="004A7D92" w:rsidRPr="004A7D92" w:rsidRDefault="004A7D92" w:rsidP="004A7D9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 Для обеспечения качественного воспитания детей, образования и развития дошкольников в соответствии с ФГОС, ДОУ необходимо продолжить обновление методического и дидактического обеспечения к ООП ДОУ, уделив особое внимание игровым развивающим технологиям и использованию ИКТ. Имеющиеся в ДОУ ТСО соответствуют гигиеническим требованиям, но необходимо дополнить групповые комнаты экранами, проекторами, телевизорами, компьютерами.</w:t>
      </w:r>
    </w:p>
    <w:p w:rsidR="004A7D92" w:rsidRPr="004A7D92" w:rsidRDefault="004A7D92" w:rsidP="004A7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A7D92" w:rsidRPr="004A7D92" w:rsidRDefault="004A7D92" w:rsidP="004A7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A7D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3.8. Оценка материально – технической базы.</w:t>
      </w:r>
    </w:p>
    <w:p w:rsidR="004A7D92" w:rsidRPr="004A7D92" w:rsidRDefault="004A7D92" w:rsidP="004A7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Материально-техническое оснащение ДОУ – одна из важнейших сторон создания комфортных условий пребывания воспитанников в нашем детском саду.  Для организации жизнедеятельности воспитанников и построения образовательного процесса в помещении детского сада оборудованы пищеблок, столовая, медицинский кабинет, туалеты, экологическая комната.                                                                                                                                                               На территории детского сада </w:t>
      </w:r>
      <w:r w:rsidRPr="004A7D92">
        <w:rPr>
          <w:rFonts w:ascii="Times New Roman" w:eastAsia="Calibri" w:hAnsi="Times New Roman" w:cs="Times New Roman"/>
          <w:sz w:val="24"/>
          <w:szCs w:val="24"/>
        </w:rPr>
        <w:t>созданы благоприятные условия для двигательной и творческой активности детей.</w:t>
      </w: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  В ДОУ создана рационально организованная развивающая среда, которая рассматривается педагогами как возможность наиболее эффективного развития индивидуальности ребенка с учетом его склонностей, интересов, уровней активности, способствующая повышению качества образовательной работы с детьми. Комфортная развивающая среда, созданная в группах, дает ребенку чувство психологической защищенности, помогает развитию творческих способностей, овладению разными способами деятельности; дети чувствуют себя в группе </w:t>
      </w: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как дома. В течение учебного года педагоги активно работали над построением и совершенствованием развивающей среды.</w:t>
      </w: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Всё групповое пространство доступно детям: игрушки, дидактический материал, игры. Они прекрасно знают, где взять бумагу, краски, карандаши, природный материал.  Размещение оборудования по принципу комплексного и гибкого зонирования позволяет детям объединяться небольшими подгруппами по общим интересам. </w:t>
      </w: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В группах мебель и оборудование устанавливаются так, чтобы каждый ребенок мог найти удобное и комфортное место для занятий с точки зрения его эмоционального состояния.</w:t>
      </w:r>
      <w:r w:rsidRPr="004A7D92">
        <w:rPr>
          <w:rFonts w:ascii="Times New Roman" w:eastAsia="Calibri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Оборудование в ДОУ является безопасным, </w:t>
      </w:r>
      <w:proofErr w:type="spellStart"/>
      <w:r w:rsidRPr="004A7D92">
        <w:rPr>
          <w:rFonts w:ascii="Times New Roman" w:eastAsia="Calibri" w:hAnsi="Times New Roman" w:cs="Times New Roman"/>
          <w:sz w:val="24"/>
          <w:szCs w:val="24"/>
        </w:rPr>
        <w:t>здоровьесберегающим</w:t>
      </w:r>
      <w:proofErr w:type="spellEnd"/>
      <w:r w:rsidRPr="004A7D92">
        <w:rPr>
          <w:rFonts w:ascii="Times New Roman" w:eastAsia="Calibri" w:hAnsi="Times New Roman" w:cs="Times New Roman"/>
          <w:sz w:val="24"/>
          <w:szCs w:val="24"/>
        </w:rPr>
        <w:t>, эстетически привлекательным. Мебель соответствует росту и возрасту детей, игрушки обеспечивают максимальный для возраста развивающий эффект.</w:t>
      </w: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 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Обеспечение безопасности воспитанников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 В дошкольном учреждении разработаны инструкции об организации безопасности воспитанников во время образовательного процесса, регламентирующие: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обеспечение выполнения требований правовых актов и нормативно-технических документов по созданию здоровых и безопасных условий образовательного процесса;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D92">
        <w:rPr>
          <w:rFonts w:ascii="Calibri" w:eastAsia="Calibri" w:hAnsi="Calibri" w:cs="Times New Roman"/>
          <w:lang w:eastAsia="ru-RU"/>
        </w:rPr>
        <w:t>- организацию и проведение профилактической работы по предупреждению травматизма, предотвращения несчастных случаев с воспитанниками во время проведения мероприятий,</w:t>
      </w: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дорожно-транспортного травматизма и происшествий на воде;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- охрану, укрепление здоровья воспитанников, создание оптимального сочетания режимов обучения и организованного отдыха.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Для обеспечения безопасности детский сад оборудован специальной автоматической системой пожарной сигнализации, имеются средства пожаротушения. Разработан паспорт безопасности, в котором отражены планы действий сотрудников в случае возникновения чрезвычайной ситуации. В ночное время, выходные дни дежурит сторож.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Организация питания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      Питание – один из ключевых факторов, определяющих качество и жизнь ребенка. Для нормального роста и развития наши воспитанники обеспечены вкусным, сбалансированным 3-х разовым питанием. Помимо этого, дети дополнительно получают второй завтрак. Имеется 10-дневное перспективное меню, рекомендованное технологом управления образования. </w:t>
      </w:r>
      <w:proofErr w:type="gramStart"/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В рацион детей включены свежие фрукты, овощи, соки, молочные, овощные, рыбные, мясные блюда, выпечка.</w:t>
      </w:r>
      <w:proofErr w:type="gramEnd"/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целях профилактики </w:t>
      </w:r>
      <w:proofErr w:type="spellStart"/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йододефицита</w:t>
      </w:r>
      <w:proofErr w:type="spellEnd"/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приготовлении пищи используется йодированная соль.  Питание организовано в соответствии с санитарно-гигиеническими требованиями.     </w:t>
      </w:r>
      <w:r w:rsidR="00AF4D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В своей работе мы руководствуемся следующими принципами:</w:t>
      </w: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- составление полноценного рациона питания;</w:t>
      </w: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- использование разнообразного ассортимента продуктов, гарантирующих достаточное содержание необходимых минеральных веществ и витаминов;</w:t>
      </w: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- строгое соблюдение режима питания, отвечающего физиологическим особенностям детей различных возрастных групп, правильное сочетание его с режимом работы дошкольного учреждения;</w:t>
      </w: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- соблюдение правил эстетики питания, воспитание необходимых гигиенических навыков в зависимости от возраста и развития детей;</w:t>
      </w:r>
      <w:proofErr w:type="gramEnd"/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- правильное сочетание питания в детском саду  с питанием в домашних условиях, проведение необходимой санитарно-просветительской работы с родителями;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 -  строгое соблюдение технологических требований при приготовлении пищи, обеспечение правильной обработки пищевых продуктов;                                                                              - повседневный контроль пищеблока, правильной организацией питания детей в группах.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Финансирование.</w:t>
      </w:r>
    </w:p>
    <w:p w:rsidR="004A7D92" w:rsidRPr="004A7D92" w:rsidRDefault="004A7D92" w:rsidP="004A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7D92">
        <w:rPr>
          <w:rFonts w:ascii="Times New Roman" w:eastAsia="Calibri" w:hAnsi="Times New Roman" w:cs="Times New Roman"/>
          <w:color w:val="000000"/>
          <w:sz w:val="24"/>
          <w:szCs w:val="24"/>
        </w:rPr>
        <w:t>Источником финансирования являются: краевые бюджетные средства, местный бюджет</w:t>
      </w:r>
      <w:r w:rsidRPr="004A7D92">
        <w:rPr>
          <w:rFonts w:ascii="Times New Roman" w:eastAsia="Calibri" w:hAnsi="Times New Roman" w:cs="Times New Roman"/>
          <w:sz w:val="24"/>
          <w:szCs w:val="24"/>
        </w:rPr>
        <w:t>.</w:t>
      </w:r>
      <w:r w:rsidRPr="004A7D9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A7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Расходование средств ДОУ осуществляется согласно утвержденной смете и включает в себя следующие статьи затрат: зарплата и начисления на зарплату, коммунальное </w:t>
      </w:r>
      <w:r w:rsidRPr="004A7D9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обслуживание, расходы на содержание имущества, расходы на прочие нужды, приобретение основных средств, приобретение продуктов питания, приобретение материальных запасов. Внебюджетная деятельность включает в себя родительскую плату за посещение детского сада.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>Администрацией детского сада используются все доступные для пополнения МТБ средства: рациональное расходование выделяемых сре</w:t>
      </w:r>
      <w:proofErr w:type="gramStart"/>
      <w:r w:rsidRPr="004A7D92">
        <w:rPr>
          <w:rFonts w:ascii="Times New Roman" w:eastAsia="Calibri" w:hAnsi="Times New Roman" w:cs="Times New Roman"/>
          <w:sz w:val="24"/>
          <w:szCs w:val="24"/>
        </w:rPr>
        <w:t>дств в п</w:t>
      </w:r>
      <w:proofErr w:type="gramEnd"/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олном объеме, привлечение спонсорской  помощи, изготовление пособий силами педагогов и родителей. </w:t>
      </w:r>
    </w:p>
    <w:p w:rsidR="004A7D92" w:rsidRPr="004A7D92" w:rsidRDefault="004A7D92" w:rsidP="004A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были проведены следующие работы:</w:t>
      </w:r>
    </w:p>
    <w:p w:rsidR="004A7D92" w:rsidRPr="004A7D92" w:rsidRDefault="004A7D92" w:rsidP="004A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-постоянно проводится сезонное озеленение прогулочных участков;</w:t>
      </w:r>
    </w:p>
    <w:p w:rsidR="004A7D92" w:rsidRPr="004A7D92" w:rsidRDefault="004A7D92" w:rsidP="004A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-частичный ремонт системы отопления и водоснабжения</w:t>
      </w:r>
    </w:p>
    <w:p w:rsidR="004A7D92" w:rsidRPr="004A7D92" w:rsidRDefault="004A7D92" w:rsidP="004A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-постоянно пополняется и обновляется развивающая среда всех возрастных групп путем приобретения и изготовления методических атрибутов и материалов,  как для игровой, так и образовательной деятельности;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течение  учебного года приобреталась методическая литература и методические пособия, соответствующие ФГОС </w:t>
      </w:r>
      <w:proofErr w:type="gramStart"/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7D92" w:rsidRPr="004A7D92" w:rsidRDefault="004A7D92" w:rsidP="004A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Вывод: </w:t>
      </w:r>
      <w:r w:rsidRPr="004A7D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</w:t>
      </w:r>
      <w:r w:rsidRPr="004A7D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пополнить группы и помещения ДОУ необходимым оборудованием.</w:t>
      </w:r>
      <w:r w:rsidRPr="004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A7D92" w:rsidRPr="004A7D92" w:rsidRDefault="004A7D92" w:rsidP="004A7D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A7D92" w:rsidRPr="004A7D92" w:rsidRDefault="004A7D92" w:rsidP="004A7D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A7D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3.9. Функционирование внутренней системы оценки качества образования.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Оценивание качества образовательной деятельности, осуществляемой </w:t>
      </w:r>
      <w:r w:rsidR="00AF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</w:t>
      </w:r>
      <w:r w:rsidR="00AF4DCE"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AF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4DC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Ирбейский</w:t>
      </w:r>
      <w:proofErr w:type="spellEnd"/>
      <w:r w:rsidR="00AF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№1 «Золотой ключик»- </w:t>
      </w:r>
      <w:r w:rsidR="00AF4DCE"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4DCE"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Маловский</w:t>
      </w:r>
      <w:proofErr w:type="spellEnd"/>
      <w:r w:rsidR="00AF4DCE" w:rsidRPr="004A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</w:t>
      </w: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по ООП ДО, представляет собой важную составную часть образовательной деятельности, направленную на ее усовершенствование. </w:t>
      </w:r>
      <w:proofErr w:type="gramEnd"/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Концептуальные основания такой оценки определяются требованиями Федерального закона «Об образовании в Российской Федерации», а также </w:t>
      </w:r>
      <w:r w:rsidRPr="004A7D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ФГОС </w:t>
      </w:r>
      <w:proofErr w:type="gramStart"/>
      <w:r w:rsidRPr="004A7D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4A7D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4A7D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4A7D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котором определены государственные гарантии качества образования. </w:t>
      </w:r>
    </w:p>
    <w:p w:rsidR="004A7D92" w:rsidRPr="004A7D92" w:rsidRDefault="004A7D92" w:rsidP="004A7D9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Оценивание качества, т. е. оценивание соответствия образовательной деятельности, реализуемой ДОУ, заданным требованиям ФГОС </w:t>
      </w:r>
      <w:proofErr w:type="gramStart"/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ООП </w:t>
      </w:r>
      <w:proofErr w:type="gramStart"/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дошкольном образовании проводится регулярно согласно плана и направлено в первую очередь на оценивание </w:t>
      </w:r>
      <w:r w:rsidRPr="004A7D92">
        <w:rPr>
          <w:rFonts w:ascii="Times New Roman" w:eastAsia="SimSun" w:hAnsi="Times New Roman" w:cs="Times New Roman"/>
          <w:sz w:val="24"/>
          <w:szCs w:val="24"/>
          <w:lang w:eastAsia="ru-RU"/>
        </w:rPr>
        <w:t>созданных ДОУ условий в процессе образовательной деятельности.</w:t>
      </w:r>
    </w:p>
    <w:p w:rsidR="004A7D92" w:rsidRPr="004A7D92" w:rsidRDefault="004A7D92" w:rsidP="004A7D9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Система оценки образовательной деятельности предполагает оценивание </w:t>
      </w:r>
      <w:r w:rsidRPr="004A7D92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качества условий образовательной деятельности</w:t>
      </w:r>
      <w:r w:rsidRPr="004A7D92">
        <w:rPr>
          <w:rFonts w:ascii="Times New Roman" w:eastAsia="SimSun" w:hAnsi="Times New Roman" w:cs="Times New Roman"/>
          <w:sz w:val="24"/>
          <w:szCs w:val="24"/>
          <w:lang w:eastAsia="ru-RU"/>
        </w:rPr>
        <w:t>, обеспечиваемых ДОУ, включая психолого-педагогические, кадровые, материально-технические, финансовые, информационно-методические, управление ДОУ и т. д.</w:t>
      </w:r>
    </w:p>
    <w:p w:rsidR="004A7D92" w:rsidRPr="004A7D92" w:rsidRDefault="004A7D92" w:rsidP="004A7D9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ООП ДО </w:t>
      </w:r>
      <w:r w:rsidRPr="004A7D92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не предусматривает оценивание</w:t>
      </w:r>
      <w:r w:rsidRPr="004A7D9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качества образовательной деятельности ДОУ на основе достижения детьми планируемых результатов освоения ООП </w:t>
      </w:r>
      <w:proofErr w:type="gramStart"/>
      <w:r w:rsidRPr="004A7D92">
        <w:rPr>
          <w:rFonts w:ascii="Times New Roman" w:eastAsia="SimSun" w:hAnsi="Times New Roman" w:cs="Times New Roman"/>
          <w:sz w:val="24"/>
          <w:szCs w:val="24"/>
          <w:lang w:eastAsia="ru-RU"/>
        </w:rPr>
        <w:t>ДО</w:t>
      </w:r>
      <w:proofErr w:type="gramEnd"/>
      <w:r w:rsidRPr="004A7D92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уровне образовательной организации система оценки качества реализации ООП </w:t>
      </w:r>
      <w:proofErr w:type="gramStart"/>
      <w:r w:rsidRPr="004A7D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 решает</w:t>
      </w:r>
      <w:proofErr w:type="gramEnd"/>
      <w:r w:rsidRPr="004A7D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4A7D92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задачи</w:t>
      </w:r>
      <w:r w:rsidRPr="004A7D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повышения качества реализации программы дошкольного образования;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реализации требований ФГОС </w:t>
      </w:r>
      <w:proofErr w:type="gramStart"/>
      <w:r w:rsidRPr="004A7D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4A7D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A7D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4A7D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структуре, условиям и целевым ориентирам основной образовательной программы дошкольной организации;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обеспечения объективной экспертизы деятельности ДОУ в процессе оценки качества ООП </w:t>
      </w:r>
      <w:proofErr w:type="gramStart"/>
      <w:r w:rsidRPr="004A7D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4A7D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;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задания ориентиров педагогам в их профессиональной деятельности и перспектив развития самой ДОУ;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создания оснований преемственности между дошкольным и начальным общим образованием.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Ключевым уровнем оценки является уровень образовательного процесса, в котором непосредственно участвует ребенок, его семья и педагогический коллектив ДОУ. </w:t>
      </w: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Таким </w:t>
      </w:r>
      <w:r w:rsidRPr="004A7D92">
        <w:rPr>
          <w:rFonts w:ascii="Times New Roman" w:eastAsia="Calibri" w:hAnsi="Times New Roman" w:cs="Times New Roman"/>
          <w:sz w:val="24"/>
          <w:szCs w:val="24"/>
        </w:rPr>
        <w:lastRenderedPageBreak/>
        <w:t>образом, с</w:t>
      </w:r>
      <w:r w:rsidRPr="004A7D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истема оценки качества реализации ООП </w:t>
      </w:r>
      <w:proofErr w:type="gramStart"/>
      <w:r w:rsidRPr="004A7D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4A7D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A7D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4A7D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уровне ДОУ обеспечивает участие всех участников образовательных отношений.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Предусмотрены следующие уровни системы оценки качества: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-педагогическая диагностика развития ребенка, используемая как профессиональный инструмент педагога с целью получения обратной  связи от собственных педагогических действий и планирования дальнейшей индивидуальной работы с детьми по ООП ДО – проводится 2 раза в год, методическое обеспечение допущено к использованию в образовательном процессе Приказом Министерства образования и науки как одно из Пособий издательства «Учитель»; </w:t>
      </w:r>
      <w:proofErr w:type="gramEnd"/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-внутренняя оценка, самооценка (самоанализ) ДОУ - проводится ежегодно в соответствии с Приказом </w:t>
      </w:r>
      <w:proofErr w:type="spellStart"/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 от 14 июня 2013 г. № 462 «Порядок проведения </w:t>
      </w:r>
      <w:proofErr w:type="spellStart"/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образовательной организацией»;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внешняя оценка ДОУ, в том числе независимая профессиональная и общественная оценка – проводится контролирующими органами </w:t>
      </w:r>
      <w:r w:rsidRPr="004A7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согласно плану-графику.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Процесс внутренней самооценки качества образования регулируется</w:t>
      </w:r>
      <w:r w:rsidRPr="004A7D9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A7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внутренними локальными актами, </w:t>
      </w: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проводится в соответствии с годовым планированием с использованием качественного методического обеспечения. Результаты оценивания качества образовательной деятельности фиксируются и впоследствии формируют доказательную основу для изменений ООП ДО, корректировки образовательного процесса и условий образовательной деятельности.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sz w:val="24"/>
          <w:szCs w:val="24"/>
          <w:lang w:eastAsia="ru-RU"/>
        </w:rPr>
        <w:t>В оценивании оценки качества образовательной деятельности принимают участие также семьи воспитанников и другие субъекты образовательных отношений, предоставляя обратную связь о качестве образовательных процессов. С этой целью регулярно проводится опрос, позволяющий сделать выводы об уровне удовлетворенности предоставляемыми услугами, выявлять проблемные узлы и принимать своевременные меры по коррекции деятельности ДОУ. По итогам опроса деятельность ДОУ за 2017-2018 уч. гг. удовлетворены 100% контингента родителей, что является показателем высокого качества предоставляемых услуг.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A7D9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Вывод:</w:t>
      </w:r>
      <w:r w:rsidRPr="004A7D9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В ДОУ создана функциональная, соответствующая законодательным и нормативным требованиям внутренняя  система оценки  качества, позволяющая своевременно корректировать различные направления деятельности ДОУ.</w:t>
      </w:r>
    </w:p>
    <w:p w:rsidR="004A7D92" w:rsidRPr="004A7D92" w:rsidRDefault="004A7D92" w:rsidP="004A7D92">
      <w:pPr>
        <w:tabs>
          <w:tab w:val="left" w:pos="1087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7D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4A7D92" w:rsidRPr="004A7D92" w:rsidRDefault="004A7D92" w:rsidP="004A7D92">
      <w:pPr>
        <w:tabs>
          <w:tab w:val="left" w:pos="108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4A7D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</w:p>
    <w:p w:rsidR="004A7D92" w:rsidRPr="004A7D92" w:rsidRDefault="004A7D92" w:rsidP="004A7D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7D92">
        <w:rPr>
          <w:rFonts w:ascii="Times New Roman" w:eastAsia="Calibri" w:hAnsi="Times New Roman" w:cs="Times New Roman"/>
          <w:b/>
          <w:bCs/>
          <w:sz w:val="24"/>
          <w:szCs w:val="24"/>
        </w:rPr>
        <w:t>4.1. Результаты анализа деятельности ДОУ</w:t>
      </w:r>
    </w:p>
    <w:p w:rsidR="004A7D92" w:rsidRPr="004A7D92" w:rsidRDefault="004A7D92" w:rsidP="004A7D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7D92" w:rsidRPr="00AF4DCE" w:rsidRDefault="00AF4DCE" w:rsidP="00AF4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4DCE">
        <w:rPr>
          <w:rFonts w:ascii="Times New Roman" w:eastAsia="Calibri" w:hAnsi="Times New Roman" w:cs="Times New Roman"/>
          <w:bCs/>
          <w:sz w:val="24"/>
          <w:szCs w:val="24"/>
        </w:rPr>
        <w:t xml:space="preserve"> Показатели деятельности</w:t>
      </w:r>
      <w:r w:rsidRPr="00AF4DCE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AF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МБДОУ </w:t>
      </w:r>
      <w:proofErr w:type="spellStart"/>
      <w:r w:rsidRPr="00AF4DC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Ирбейский</w:t>
      </w:r>
      <w:proofErr w:type="spellEnd"/>
      <w:r w:rsidRPr="00AF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№1 «Золотой ключик»-  </w:t>
      </w:r>
      <w:proofErr w:type="spellStart"/>
      <w:r w:rsidRPr="00AF4D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Маловский</w:t>
      </w:r>
      <w:proofErr w:type="spellEnd"/>
      <w:r w:rsidRPr="00AF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</w:t>
      </w:r>
      <w:proofErr w:type="gramStart"/>
      <w:r w:rsidRPr="00AF4D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tbl>
      <w:tblPr>
        <w:tblW w:w="10206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2116"/>
      </w:tblGrid>
      <w:tr w:rsidR="004A7D92" w:rsidRPr="004A7D92" w:rsidTr="00234950">
        <w:trPr>
          <w:trHeight w:val="4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4A7D92" w:rsidRPr="004A7D92" w:rsidTr="00234950">
        <w:trPr>
          <w:trHeight w:val="28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AF4DCE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4A7D92"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AF4DCE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</w:t>
            </w:r>
            <w:r w:rsidR="004A7D92"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</w:t>
            </w: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3 человек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AF4DCE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4A7D92"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A7D92" w:rsidRPr="004A7D92" w:rsidTr="00234950">
        <w:trPr>
          <w:trHeight w:val="51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2 человека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1человек/ 50%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1человек/50%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 человек/50%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9561A3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 человек/50%</w:t>
            </w:r>
          </w:p>
        </w:tc>
      </w:tr>
      <w:tr w:rsidR="004A7D92" w:rsidRPr="004A7D92" w:rsidTr="00234950">
        <w:trPr>
          <w:trHeight w:val="110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2 человек/100%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 человек/ 50%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 человек/ 50%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9561A3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9561A3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 человек/50%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9561A3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 человек/50%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9561A3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2/14</w:t>
            </w:r>
          </w:p>
        </w:tc>
      </w:tr>
      <w:tr w:rsidR="004A7D92" w:rsidRPr="004A7D92" w:rsidTr="00234950">
        <w:trPr>
          <w:trHeight w:val="49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proofErr w:type="gramStart"/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(совмещает воспитатель)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0,083 (совмещает воспитатель)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2, 25 кв. м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17 кв. м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A7D92" w:rsidRPr="004A7D92" w:rsidTr="0023495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D92" w:rsidRPr="004A7D92" w:rsidRDefault="004A7D92" w:rsidP="004A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D9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</w:tbl>
    <w:p w:rsidR="004A7D92" w:rsidRPr="004A7D92" w:rsidRDefault="004A7D92" w:rsidP="004A7D92">
      <w:pPr>
        <w:spacing w:after="0" w:line="360" w:lineRule="auto"/>
        <w:ind w:left="-567" w:firstLine="425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Результаты </w:t>
      </w:r>
      <w:proofErr w:type="spellStart"/>
      <w:r w:rsidRPr="004A7D92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 деятельности ДОУ позволяют сделать вывод о том, что в ДОУ созданы условия для реализации ООП ДО детского сада, однако они требуют дополнительного оснащения и обеспечения. 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Для дальнейшего совершенствования педагогического процесса основной целью считать следующее: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работы по ФГОС </w:t>
      </w:r>
      <w:proofErr w:type="gramStart"/>
      <w:r w:rsidRPr="004A7D92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1.   Обеспечить развитие кадрового потенциала в процессе дальнейшей работы по ФГОС </w:t>
      </w:r>
      <w:proofErr w:type="gramStart"/>
      <w:r w:rsidRPr="004A7D92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 через: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>-  использование активных форм методической работы: самообразование, сетевое     взаимодействие, мастер-классы, обучающие семинары, открытые просмотры;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>-      повышение квалификации на курсах.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>2.  Организация НОД с точки зрения баланса обучения и развития (новый взгляд на занятие):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>-     использование инновационных форм взаимодействия с детьми в целях развития когнитивных процессов.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>3.  Использовать ИКТ во взаимодействии ДОУ и семьи в интересах развития ребенка: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>-      регулярное обновление персональных сайтов и страниц педагогов;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-      развитие системы консультирования родителей через сайт ДОУ. 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>4. Пополнение в детском саду предметно-развивающей среды, отвечающей требованиям и поставленным задачам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7D92" w:rsidRPr="004A7D92" w:rsidRDefault="004A7D92" w:rsidP="004A7D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7D92">
        <w:rPr>
          <w:rFonts w:ascii="Times New Roman" w:eastAsia="Calibri" w:hAnsi="Times New Roman" w:cs="Times New Roman"/>
          <w:b/>
          <w:sz w:val="24"/>
          <w:szCs w:val="24"/>
        </w:rPr>
        <w:t>5.Заключение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92">
        <w:rPr>
          <w:rFonts w:ascii="Times New Roman" w:eastAsia="Calibri" w:hAnsi="Times New Roman" w:cs="Times New Roman"/>
          <w:sz w:val="24"/>
          <w:szCs w:val="24"/>
        </w:rPr>
        <w:t xml:space="preserve">       В ДОУ созданы благоприятные условия для всестороннего развития личности воспитанников с учетом ФГОС. Педагогический процесс обеспечен разнообразным наглядным и дидактическим материалом, методическими пособиями и разработками. Предметно-развивающая среда соответствует современным требованиям. </w:t>
      </w: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7D92" w:rsidRPr="004A7D92" w:rsidRDefault="004A7D92" w:rsidP="004A7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7D92" w:rsidRPr="004A7D92" w:rsidRDefault="004A7D92" w:rsidP="004A7D92">
      <w:pPr>
        <w:rPr>
          <w:rFonts w:ascii="Calibri" w:eastAsia="Calibri" w:hAnsi="Calibri" w:cs="Times New Roman"/>
        </w:rPr>
      </w:pPr>
    </w:p>
    <w:p w:rsidR="00914B69" w:rsidRDefault="00914B69"/>
    <w:sectPr w:rsidR="00914B69" w:rsidSect="00415804">
      <w:footerReference w:type="default" r:id="rId12"/>
      <w:pgSz w:w="11906" w:h="16838"/>
      <w:pgMar w:top="426" w:right="850" w:bottom="709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DA1" w:rsidRDefault="00427DA1">
      <w:pPr>
        <w:spacing w:after="0" w:line="240" w:lineRule="auto"/>
      </w:pPr>
      <w:r>
        <w:separator/>
      </w:r>
    </w:p>
  </w:endnote>
  <w:endnote w:type="continuationSeparator" w:id="0">
    <w:p w:rsidR="00427DA1" w:rsidRDefault="0042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650220"/>
      <w:docPartObj>
        <w:docPartGallery w:val="Page Numbers (Bottom of Page)"/>
        <w:docPartUnique/>
      </w:docPartObj>
    </w:sdtPr>
    <w:sdtEndPr/>
    <w:sdtContent>
      <w:p w:rsidR="00DC78DB" w:rsidRDefault="00DC78D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804">
          <w:rPr>
            <w:noProof/>
          </w:rPr>
          <w:t>1</w:t>
        </w:r>
        <w:r>
          <w:fldChar w:fldCharType="end"/>
        </w:r>
      </w:p>
    </w:sdtContent>
  </w:sdt>
  <w:p w:rsidR="00DC78DB" w:rsidRDefault="00DC78D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DA1" w:rsidRDefault="00427DA1">
      <w:pPr>
        <w:spacing w:after="0" w:line="240" w:lineRule="auto"/>
      </w:pPr>
      <w:r>
        <w:separator/>
      </w:r>
    </w:p>
  </w:footnote>
  <w:footnote w:type="continuationSeparator" w:id="0">
    <w:p w:rsidR="00427DA1" w:rsidRDefault="00427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0AEA"/>
    <w:multiLevelType w:val="hybridMultilevel"/>
    <w:tmpl w:val="A5B0ED5E"/>
    <w:lvl w:ilvl="0" w:tplc="E8F0BD4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0CA3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46B9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3422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9ACA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F05E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0043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D24A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62F0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204D9B"/>
    <w:multiLevelType w:val="multilevel"/>
    <w:tmpl w:val="F48E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75B37"/>
    <w:multiLevelType w:val="multilevel"/>
    <w:tmpl w:val="39BC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72B43"/>
    <w:multiLevelType w:val="multilevel"/>
    <w:tmpl w:val="A910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954B9"/>
    <w:multiLevelType w:val="multilevel"/>
    <w:tmpl w:val="25B2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C6D04"/>
    <w:multiLevelType w:val="hybridMultilevel"/>
    <w:tmpl w:val="B238BD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6550A"/>
    <w:multiLevelType w:val="multilevel"/>
    <w:tmpl w:val="2E78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A260A8"/>
    <w:multiLevelType w:val="hybridMultilevel"/>
    <w:tmpl w:val="8C52CF22"/>
    <w:lvl w:ilvl="0" w:tplc="C32639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089C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56F1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ED44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9688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2220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6B7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49C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CE71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A73870"/>
    <w:multiLevelType w:val="hybridMultilevel"/>
    <w:tmpl w:val="9C7250E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22B3C"/>
    <w:multiLevelType w:val="multilevel"/>
    <w:tmpl w:val="C28E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440687"/>
    <w:multiLevelType w:val="hybridMultilevel"/>
    <w:tmpl w:val="4814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B2D8B"/>
    <w:multiLevelType w:val="multilevel"/>
    <w:tmpl w:val="BDDE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765C4B"/>
    <w:multiLevelType w:val="hybridMultilevel"/>
    <w:tmpl w:val="02E8F70E"/>
    <w:lvl w:ilvl="0" w:tplc="7E784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43904"/>
    <w:multiLevelType w:val="hybridMultilevel"/>
    <w:tmpl w:val="6B5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971ABE"/>
    <w:multiLevelType w:val="multilevel"/>
    <w:tmpl w:val="332A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1A5504"/>
    <w:multiLevelType w:val="multilevel"/>
    <w:tmpl w:val="9084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2B0E51"/>
    <w:multiLevelType w:val="multilevel"/>
    <w:tmpl w:val="CD78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625E94"/>
    <w:multiLevelType w:val="multilevel"/>
    <w:tmpl w:val="56C6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9C29F6"/>
    <w:multiLevelType w:val="multilevel"/>
    <w:tmpl w:val="FB406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5B325185"/>
    <w:multiLevelType w:val="multilevel"/>
    <w:tmpl w:val="5290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8503D6"/>
    <w:multiLevelType w:val="multilevel"/>
    <w:tmpl w:val="A44C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C348D8"/>
    <w:multiLevelType w:val="hybridMultilevel"/>
    <w:tmpl w:val="8F60E2FA"/>
    <w:lvl w:ilvl="0" w:tplc="379E08C6">
      <w:numFmt w:val="bullet"/>
      <w:lvlText w:val=""/>
      <w:lvlJc w:val="left"/>
      <w:pPr>
        <w:ind w:left="249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6EE17186"/>
    <w:multiLevelType w:val="hybridMultilevel"/>
    <w:tmpl w:val="79CA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0337D"/>
    <w:multiLevelType w:val="multilevel"/>
    <w:tmpl w:val="1FB6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A449CE"/>
    <w:multiLevelType w:val="hybridMultilevel"/>
    <w:tmpl w:val="710C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CF4764"/>
    <w:multiLevelType w:val="hybridMultilevel"/>
    <w:tmpl w:val="2516153C"/>
    <w:lvl w:ilvl="0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9"/>
  </w:num>
  <w:num w:numId="4">
    <w:abstractNumId w:val="2"/>
  </w:num>
  <w:num w:numId="5">
    <w:abstractNumId w:val="15"/>
  </w:num>
  <w:num w:numId="6">
    <w:abstractNumId w:val="23"/>
  </w:num>
  <w:num w:numId="7">
    <w:abstractNumId w:val="6"/>
  </w:num>
  <w:num w:numId="8">
    <w:abstractNumId w:val="3"/>
  </w:num>
  <w:num w:numId="9">
    <w:abstractNumId w:val="20"/>
  </w:num>
  <w:num w:numId="10">
    <w:abstractNumId w:val="13"/>
  </w:num>
  <w:num w:numId="11">
    <w:abstractNumId w:val="22"/>
  </w:num>
  <w:num w:numId="12">
    <w:abstractNumId w:val="12"/>
  </w:num>
  <w:num w:numId="13">
    <w:abstractNumId w:val="14"/>
  </w:num>
  <w:num w:numId="14">
    <w:abstractNumId w:val="7"/>
  </w:num>
  <w:num w:numId="15">
    <w:abstractNumId w:val="10"/>
  </w:num>
  <w:num w:numId="16">
    <w:abstractNumId w:val="18"/>
  </w:num>
  <w:num w:numId="17">
    <w:abstractNumId w:val="9"/>
  </w:num>
  <w:num w:numId="18">
    <w:abstractNumId w:val="16"/>
  </w:num>
  <w:num w:numId="19">
    <w:abstractNumId w:val="1"/>
  </w:num>
  <w:num w:numId="20">
    <w:abstractNumId w:val="4"/>
  </w:num>
  <w:num w:numId="21">
    <w:abstractNumId w:val="0"/>
  </w:num>
  <w:num w:numId="22">
    <w:abstractNumId w:val="8"/>
  </w:num>
  <w:num w:numId="23">
    <w:abstractNumId w:val="5"/>
  </w:num>
  <w:num w:numId="24">
    <w:abstractNumId w:val="25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92"/>
    <w:rsid w:val="000228F1"/>
    <w:rsid w:val="00234950"/>
    <w:rsid w:val="00282951"/>
    <w:rsid w:val="00415804"/>
    <w:rsid w:val="00427DA1"/>
    <w:rsid w:val="004A7D92"/>
    <w:rsid w:val="00914B69"/>
    <w:rsid w:val="009561A3"/>
    <w:rsid w:val="009736FC"/>
    <w:rsid w:val="00A848BE"/>
    <w:rsid w:val="00AE2A6B"/>
    <w:rsid w:val="00AF4DCE"/>
    <w:rsid w:val="00B27A7F"/>
    <w:rsid w:val="00DC78DB"/>
    <w:rsid w:val="00FF3E4F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4F"/>
  </w:style>
  <w:style w:type="paragraph" w:styleId="1">
    <w:name w:val="heading 1"/>
    <w:basedOn w:val="a"/>
    <w:next w:val="a"/>
    <w:link w:val="10"/>
    <w:uiPriority w:val="9"/>
    <w:qFormat/>
    <w:rsid w:val="004A7D92"/>
    <w:pPr>
      <w:keepNext/>
      <w:keepLines/>
      <w:spacing w:before="48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A7D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4A7D92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A7D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4A7D9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A7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7D92"/>
    <w:rPr>
      <w:b/>
      <w:bCs/>
    </w:rPr>
  </w:style>
  <w:style w:type="character" w:styleId="a6">
    <w:name w:val="Emphasis"/>
    <w:basedOn w:val="a0"/>
    <w:uiPriority w:val="20"/>
    <w:qFormat/>
    <w:rsid w:val="004A7D92"/>
    <w:rPr>
      <w:i/>
      <w:iCs/>
    </w:rPr>
  </w:style>
  <w:style w:type="paragraph" w:styleId="a7">
    <w:name w:val="No Spacing"/>
    <w:link w:val="a8"/>
    <w:uiPriority w:val="1"/>
    <w:qFormat/>
    <w:rsid w:val="004A7D9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A7D92"/>
    <w:pPr>
      <w:ind w:left="720"/>
      <w:contextualSpacing/>
    </w:pPr>
  </w:style>
  <w:style w:type="table" w:customStyle="1" w:styleId="12">
    <w:name w:val="Сетка таблицы1"/>
    <w:basedOn w:val="a1"/>
    <w:next w:val="aa"/>
    <w:uiPriority w:val="59"/>
    <w:rsid w:val="004A7D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A7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7D92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A7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A7D92"/>
  </w:style>
  <w:style w:type="paragraph" w:styleId="af">
    <w:name w:val="footer"/>
    <w:basedOn w:val="a"/>
    <w:link w:val="af0"/>
    <w:uiPriority w:val="99"/>
    <w:unhideWhenUsed/>
    <w:rsid w:val="004A7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A7D92"/>
  </w:style>
  <w:style w:type="character" w:customStyle="1" w:styleId="a8">
    <w:name w:val="Без интервала Знак"/>
    <w:basedOn w:val="a0"/>
    <w:link w:val="a7"/>
    <w:uiPriority w:val="1"/>
    <w:rsid w:val="004A7D92"/>
  </w:style>
  <w:style w:type="character" w:customStyle="1" w:styleId="10">
    <w:name w:val="Заголовок 1 Знак"/>
    <w:basedOn w:val="a0"/>
    <w:link w:val="1"/>
    <w:uiPriority w:val="9"/>
    <w:rsid w:val="004A7D92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x-phmenubutton">
    <w:name w:val="x-ph__menu__button"/>
    <w:basedOn w:val="a0"/>
    <w:rsid w:val="004A7D92"/>
  </w:style>
  <w:style w:type="paragraph" w:customStyle="1" w:styleId="Default">
    <w:name w:val="Default"/>
    <w:rsid w:val="004A7D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a"/>
    <w:uiPriority w:val="59"/>
    <w:rsid w:val="004A7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A7D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4A7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basedOn w:val="a0"/>
    <w:uiPriority w:val="9"/>
    <w:rsid w:val="004A7D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4F"/>
  </w:style>
  <w:style w:type="paragraph" w:styleId="1">
    <w:name w:val="heading 1"/>
    <w:basedOn w:val="a"/>
    <w:next w:val="a"/>
    <w:link w:val="10"/>
    <w:uiPriority w:val="9"/>
    <w:qFormat/>
    <w:rsid w:val="004A7D92"/>
    <w:pPr>
      <w:keepNext/>
      <w:keepLines/>
      <w:spacing w:before="48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A7D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4A7D92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A7D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4A7D9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A7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7D92"/>
    <w:rPr>
      <w:b/>
      <w:bCs/>
    </w:rPr>
  </w:style>
  <w:style w:type="character" w:styleId="a6">
    <w:name w:val="Emphasis"/>
    <w:basedOn w:val="a0"/>
    <w:uiPriority w:val="20"/>
    <w:qFormat/>
    <w:rsid w:val="004A7D92"/>
    <w:rPr>
      <w:i/>
      <w:iCs/>
    </w:rPr>
  </w:style>
  <w:style w:type="paragraph" w:styleId="a7">
    <w:name w:val="No Spacing"/>
    <w:link w:val="a8"/>
    <w:uiPriority w:val="1"/>
    <w:qFormat/>
    <w:rsid w:val="004A7D9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A7D92"/>
    <w:pPr>
      <w:ind w:left="720"/>
      <w:contextualSpacing/>
    </w:pPr>
  </w:style>
  <w:style w:type="table" w:customStyle="1" w:styleId="12">
    <w:name w:val="Сетка таблицы1"/>
    <w:basedOn w:val="a1"/>
    <w:next w:val="aa"/>
    <w:uiPriority w:val="59"/>
    <w:rsid w:val="004A7D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A7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7D92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A7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A7D92"/>
  </w:style>
  <w:style w:type="paragraph" w:styleId="af">
    <w:name w:val="footer"/>
    <w:basedOn w:val="a"/>
    <w:link w:val="af0"/>
    <w:uiPriority w:val="99"/>
    <w:unhideWhenUsed/>
    <w:rsid w:val="004A7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A7D92"/>
  </w:style>
  <w:style w:type="character" w:customStyle="1" w:styleId="a8">
    <w:name w:val="Без интервала Знак"/>
    <w:basedOn w:val="a0"/>
    <w:link w:val="a7"/>
    <w:uiPriority w:val="1"/>
    <w:rsid w:val="004A7D92"/>
  </w:style>
  <w:style w:type="character" w:customStyle="1" w:styleId="10">
    <w:name w:val="Заголовок 1 Знак"/>
    <w:basedOn w:val="a0"/>
    <w:link w:val="1"/>
    <w:uiPriority w:val="9"/>
    <w:rsid w:val="004A7D92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x-phmenubutton">
    <w:name w:val="x-ph__menu__button"/>
    <w:basedOn w:val="a0"/>
    <w:rsid w:val="004A7D92"/>
  </w:style>
  <w:style w:type="paragraph" w:customStyle="1" w:styleId="Default">
    <w:name w:val="Default"/>
    <w:rsid w:val="004A7D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a"/>
    <w:uiPriority w:val="59"/>
    <w:rsid w:val="004A7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A7D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4A7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basedOn w:val="a0"/>
    <w:uiPriority w:val="9"/>
    <w:rsid w:val="004A7D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u30-maykop.ru/svedeniya-ob-obrazovatelnoj-organizatsii/realizuemye-programmy/188-svedeniya-ob-obrazovanii-v-mbdou--3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lSAD2018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c6-buratino.uco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6856</Words>
  <Characters>39084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Секретарь</cp:lastModifiedBy>
  <cp:revision>2</cp:revision>
  <dcterms:created xsi:type="dcterms:W3CDTF">2019-04-19T07:33:00Z</dcterms:created>
  <dcterms:modified xsi:type="dcterms:W3CDTF">2019-04-19T07:33:00Z</dcterms:modified>
</cp:coreProperties>
</file>